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https://www.velvetjobs.com/job-descriptions/driver-recruiter</w:t>
        </w:r>
      </w:hyperlink>
    </w:p>
    <w:p>
      <w:pPr>
        <w:pStyle w:val="Heading1"/>
      </w:pPr>
      <w:bookmarkStart w:id="21" w:name="example-of-driver-recruiter-job-description"/>
      <w:r>
        <w:t xml:space="preserve">Example of Driver Recruiter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driver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iver-recruiter"/>
      <w:r>
        <w:t xml:space="preserve">Responsibilities for driver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recruiting and hiring advice to Hiring Managers in addressing complex staffing issues</w:t>
      </w:r>
    </w:p>
    <w:p>
      <w:pPr>
        <w:pStyle w:val="Compact"/>
        <w:numPr>
          <w:numId w:val="1001"/>
          <w:ilvl w:val="0"/>
        </w:numPr>
      </w:pPr>
      <w:r>
        <w:t xml:space="preserve">Perform market assessments to driver talent and labor market in different areas of the country</w:t>
      </w:r>
    </w:p>
    <w:p>
      <w:pPr>
        <w:pStyle w:val="Compact"/>
        <w:numPr>
          <w:numId w:val="1001"/>
          <w:ilvl w:val="0"/>
        </w:numPr>
      </w:pPr>
      <w:r>
        <w:t xml:space="preserve">Provide direction to H.R</w:t>
      </w:r>
    </w:p>
    <w:p>
      <w:pPr>
        <w:pStyle w:val="Compact"/>
        <w:numPr>
          <w:numId w:val="1001"/>
          <w:ilvl w:val="0"/>
        </w:numPr>
      </w:pPr>
      <w:r>
        <w:t xml:space="preserve">Review resumes assessing qualifications, skills, and abilities of candidates</w:t>
      </w:r>
    </w:p>
    <w:p>
      <w:pPr>
        <w:pStyle w:val="Compact"/>
        <w:numPr>
          <w:numId w:val="1001"/>
          <w:ilvl w:val="0"/>
        </w:numPr>
      </w:pPr>
      <w:r>
        <w:t xml:space="preserve">Schedule / conduct face to face and video interviews with potential candidates</w:t>
      </w:r>
    </w:p>
    <w:p>
      <w:pPr>
        <w:pStyle w:val="Compact"/>
        <w:numPr>
          <w:numId w:val="1001"/>
          <w:ilvl w:val="0"/>
        </w:numPr>
      </w:pPr>
      <w:r>
        <w:t xml:space="preserve">Monitor, evaluate, and approve background and reference checks</w:t>
      </w:r>
    </w:p>
    <w:p>
      <w:pPr>
        <w:pStyle w:val="Compact"/>
        <w:numPr>
          <w:numId w:val="1001"/>
          <w:ilvl w:val="0"/>
        </w:numPr>
      </w:pPr>
      <w:r>
        <w:t xml:space="preserve">Help and provide direction to external candidates regarding the application and interview processes</w:t>
      </w:r>
    </w:p>
    <w:p>
      <w:pPr>
        <w:pStyle w:val="Compact"/>
        <w:numPr>
          <w:numId w:val="1001"/>
          <w:ilvl w:val="0"/>
        </w:numPr>
      </w:pPr>
      <w:r>
        <w:t xml:space="preserve">Represent Shaw and source candidates through recruitment events</w:t>
      </w:r>
    </w:p>
    <w:p>
      <w:pPr>
        <w:pStyle w:val="Compact"/>
        <w:numPr>
          <w:numId w:val="1001"/>
          <w:ilvl w:val="0"/>
        </w:numPr>
      </w:pPr>
      <w:r>
        <w:t xml:space="preserve">Counsel displaced associates during reductions in force</w:t>
      </w:r>
    </w:p>
    <w:p>
      <w:pPr>
        <w:pStyle w:val="Compact"/>
        <w:numPr>
          <w:numId w:val="1001"/>
          <w:ilvl w:val="0"/>
        </w:numPr>
      </w:pPr>
      <w:r>
        <w:t xml:space="preserve">Maintain current and detailed knowledge of company policies, benefits, and other initiatives</w:t>
      </w:r>
    </w:p>
    <w:p>
      <w:pPr>
        <w:pStyle w:val="Heading2"/>
      </w:pPr>
      <w:bookmarkStart w:id="23" w:name="qualifications-for-driver-recruiter"/>
      <w:r>
        <w:t xml:space="preserve">Qualifications for driver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verbal communication ability - ability to direct, instruct and follow up</w:t>
      </w:r>
    </w:p>
    <w:p>
      <w:pPr>
        <w:pStyle w:val="Compact"/>
        <w:numPr>
          <w:numId w:val="1002"/>
          <w:ilvl w:val="0"/>
        </w:numPr>
      </w:pPr>
      <w:r>
        <w:t xml:space="preserve">Exceptional interpersonal skills – with the ability to develop working relationships with business partners at all levels</w:t>
      </w:r>
    </w:p>
    <w:p>
      <w:pPr>
        <w:pStyle w:val="Compact"/>
        <w:numPr>
          <w:numId w:val="1002"/>
          <w:ilvl w:val="0"/>
        </w:numPr>
      </w:pPr>
      <w:r>
        <w:t xml:space="preserve">Highly organized with the ability to handle multiple tasks in an organized and efficient manner</w:t>
      </w:r>
    </w:p>
    <w:p>
      <w:pPr>
        <w:pStyle w:val="Compact"/>
        <w:numPr>
          <w:numId w:val="1002"/>
          <w:ilvl w:val="0"/>
        </w:numPr>
      </w:pPr>
      <w:r>
        <w:t xml:space="preserve">Detail oriented – all task must be completed accurately and thoroughly</w:t>
      </w:r>
    </w:p>
    <w:p>
      <w:pPr>
        <w:pStyle w:val="Compact"/>
        <w:numPr>
          <w:numId w:val="1002"/>
          <w:ilvl w:val="0"/>
        </w:numPr>
      </w:pPr>
      <w:r>
        <w:t xml:space="preserve">Technically savvy – MS Office Suite</w:t>
      </w:r>
    </w:p>
    <w:p>
      <w:pPr>
        <w:pStyle w:val="Compact"/>
        <w:numPr>
          <w:numId w:val="1002"/>
          <w:ilvl w:val="0"/>
        </w:numPr>
      </w:pPr>
      <w:r>
        <w:t xml:space="preserve">2+ years of industrial/transportation or Oil &amp; Gas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ver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ver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2021-10-28T18:31:21Z</dcterms:created>
  <dcterms:modified xsi:type="dcterms:W3CDTF">2021-10-28T18:31:21Z</dcterms:modified>
</cp:coreProperties>
</file>