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https://www.velvetjobs.com/job-descriptions/driver-class</w:t>
        </w:r>
      </w:hyperlink>
    </w:p>
    <w:p>
      <w:pPr>
        <w:pStyle w:val="Heading1"/>
      </w:pPr>
      <w:bookmarkStart w:id="21" w:name="example-of-driver-class-job-description"/>
      <w:r>
        <w:t xml:space="preserve">Example of Driver Class Job Description</w:t>
      </w:r>
      <w:bookmarkEnd w:id="21"/>
    </w:p>
    <w:p>
      <w:pPr>
        <w:pStyle w:val="Compact"/>
      </w:pPr>
      <w:r>
        <w:t xml:space="preserve">Our company is looking to fill the role of driver class. If you are looking for an exciting place to work, please take a look at the list of qualifications below.</w:t>
      </w:r>
    </w:p>
    <w:p>
      <w:pPr>
        <w:pStyle w:val="Heading2"/>
      </w:pPr>
      <w:bookmarkStart w:id="22" w:name="responsibilities-for-driver-class"/>
      <w:r>
        <w:t xml:space="preserve">Responsibilities for driver class</w:t>
      </w:r>
      <w:bookmarkEnd w:id="22"/>
    </w:p>
    <w:p>
      <w:pPr>
        <w:pStyle w:val="Compact"/>
        <w:numPr>
          <w:numId w:val="1001"/>
          <w:ilvl w:val="0"/>
        </w:numPr>
      </w:pPr>
      <w:r>
        <w:t xml:space="preserve">Basic care and maintenance of crew trucks</w:t>
      </w:r>
    </w:p>
    <w:p>
      <w:pPr>
        <w:pStyle w:val="Compact"/>
        <w:numPr>
          <w:numId w:val="1001"/>
          <w:ilvl w:val="0"/>
        </w:numPr>
      </w:pPr>
      <w:r>
        <w:t xml:space="preserve">Load trucks with piping material to prepare for the day's deliveries</w:t>
      </w:r>
    </w:p>
    <w:p>
      <w:pPr>
        <w:pStyle w:val="Compact"/>
        <w:numPr>
          <w:numId w:val="1001"/>
          <w:ilvl w:val="0"/>
        </w:numPr>
      </w:pPr>
      <w:r>
        <w:t xml:space="preserve">Must be flexible and available for emergency situations and scheduled on call weeks (every other week)</w:t>
      </w:r>
    </w:p>
    <w:p>
      <w:pPr>
        <w:pStyle w:val="Compact"/>
        <w:numPr>
          <w:numId w:val="1001"/>
          <w:ilvl w:val="0"/>
        </w:numPr>
      </w:pPr>
      <w:r>
        <w:t xml:space="preserve">Territory will include regional assistance with up to 40% travel</w:t>
      </w:r>
    </w:p>
    <w:p>
      <w:pPr>
        <w:pStyle w:val="Compact"/>
        <w:numPr>
          <w:numId w:val="1001"/>
          <w:ilvl w:val="0"/>
        </w:numPr>
      </w:pPr>
      <w:r>
        <w:t xml:space="preserve">Overtime hours are available and working on holidays and weekends may be required based upon our customer needs</w:t>
      </w:r>
    </w:p>
    <w:p>
      <w:pPr>
        <w:pStyle w:val="Compact"/>
        <w:numPr>
          <w:numId w:val="1001"/>
          <w:ilvl w:val="0"/>
        </w:numPr>
      </w:pPr>
      <w:r>
        <w:t xml:space="preserve">Safe transport and delivery or pickup of goods that will typically be unloaded via the lift gate and electric pallet jack</w:t>
      </w:r>
    </w:p>
    <w:p>
      <w:pPr>
        <w:pStyle w:val="Compact"/>
        <w:numPr>
          <w:numId w:val="1001"/>
          <w:ilvl w:val="0"/>
        </w:numPr>
      </w:pPr>
      <w:r>
        <w:t xml:space="preserve">Review delivery schedule to plan for trips including determining best route to arrive to appointments on a timely basis, while paying attention to hours of service regulations</w:t>
      </w:r>
    </w:p>
    <w:p>
      <w:pPr>
        <w:pStyle w:val="Compact"/>
        <w:numPr>
          <w:numId w:val="1001"/>
          <w:ilvl w:val="0"/>
        </w:numPr>
      </w:pPr>
      <w:r>
        <w:t xml:space="preserve">Inspect load to assure it is properly secured and all necessary freight and equipment is safely in place proper to departing each location</w:t>
      </w:r>
    </w:p>
    <w:p>
      <w:pPr>
        <w:pStyle w:val="Compact"/>
        <w:numPr>
          <w:numId w:val="1001"/>
          <w:ilvl w:val="0"/>
        </w:numPr>
      </w:pPr>
      <w:r>
        <w:t xml:space="preserve">Acquire all proper documentation related to each delivery including signatures and payment if terms indicate the collecting of and C.O.D.’s and return documentation daily to the Warehouse at close of the trip</w:t>
      </w:r>
    </w:p>
    <w:p>
      <w:pPr>
        <w:pStyle w:val="Compact"/>
        <w:numPr>
          <w:numId w:val="1001"/>
          <w:ilvl w:val="0"/>
        </w:numPr>
      </w:pPr>
      <w:r>
        <w:t xml:space="preserve">Fill out daily driver log book and/or Electronic log</w:t>
      </w:r>
    </w:p>
    <w:p>
      <w:pPr>
        <w:pStyle w:val="Heading2"/>
      </w:pPr>
      <w:bookmarkStart w:id="23" w:name="qualifications-for-driver-class"/>
      <w:r>
        <w:t xml:space="preserve">Qualifications for driver class</w:t>
      </w:r>
      <w:bookmarkEnd w:id="23"/>
    </w:p>
    <w:p>
      <w:pPr>
        <w:pStyle w:val="Compact"/>
        <w:numPr>
          <w:numId w:val="1002"/>
          <w:ilvl w:val="0"/>
        </w:numPr>
      </w:pPr>
      <w:r>
        <w:t xml:space="preserve">Prior experience driving a tractor trailer, strait truck, or doubles trailer is required</w:t>
      </w:r>
    </w:p>
    <w:p>
      <w:pPr>
        <w:pStyle w:val="Compact"/>
        <w:numPr>
          <w:numId w:val="1002"/>
          <w:ilvl w:val="0"/>
        </w:numPr>
      </w:pPr>
      <w:r>
        <w:t xml:space="preserve">Ability to communicate with all levels of personnel to ensure customers needs and requirements are met</w:t>
      </w:r>
    </w:p>
    <w:p>
      <w:pPr>
        <w:pStyle w:val="Compact"/>
        <w:numPr>
          <w:numId w:val="1002"/>
          <w:ilvl w:val="0"/>
        </w:numPr>
      </w:pPr>
      <w:r>
        <w:t xml:space="preserve">Must be able to follow instructions and procedures in place</w:t>
      </w:r>
    </w:p>
    <w:p>
      <w:pPr>
        <w:pStyle w:val="Compact"/>
        <w:numPr>
          <w:numId w:val="1002"/>
          <w:ilvl w:val="0"/>
        </w:numPr>
      </w:pPr>
      <w:r>
        <w:t xml:space="preserve">Valid class A,B or C driver's license (as needed for Route)</w:t>
      </w:r>
    </w:p>
    <w:p>
      <w:pPr>
        <w:pStyle w:val="Compact"/>
        <w:numPr>
          <w:numId w:val="1002"/>
          <w:ilvl w:val="0"/>
        </w:numPr>
      </w:pPr>
      <w:r>
        <w:t xml:space="preserve">Some Drivers may be required to have a doubles endorsement</w:t>
      </w:r>
    </w:p>
    <w:p>
      <w:pPr>
        <w:pStyle w:val="Compact"/>
        <w:numPr>
          <w:numId w:val="1002"/>
          <w:ilvl w:val="0"/>
        </w:numPr>
      </w:pPr>
      <w:r>
        <w:t xml:space="preserve">Valid driver’s license with Class A CDL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iver-cla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iver-cla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2021-10-28T13:21:41Z</dcterms:created>
  <dcterms:modified xsi:type="dcterms:W3CDTF">2021-10-28T13:21:41Z</dcterms:modified>
</cp:coreProperties>
</file>