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https://www.velvetjobs.com/job-descriptions/driver-cdl</w:t>
        </w:r>
      </w:hyperlink>
    </w:p>
    <w:p>
      <w:pPr>
        <w:pStyle w:val="Heading1"/>
      </w:pPr>
      <w:bookmarkStart w:id="21" w:name="example-of-driver-cdl-job-description"/>
      <w:r>
        <w:t xml:space="preserve">Example of Driver CDL Job Description</w:t>
      </w:r>
      <w:bookmarkEnd w:id="21"/>
    </w:p>
    <w:p>
      <w:pPr>
        <w:pStyle w:val="Compact"/>
      </w:pPr>
      <w:r>
        <w:t xml:space="preserve">Our growing company is hiring for a driver CDL. If you are looking for an exciting place to work, please take a look at the list of qualifications below.</w:t>
      </w:r>
    </w:p>
    <w:p>
      <w:pPr>
        <w:pStyle w:val="Heading2"/>
      </w:pPr>
      <w:bookmarkStart w:id="22" w:name="responsibilities-for-driver-cdl"/>
      <w:r>
        <w:t xml:space="preserve">Responsibilities for driver CDL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passengers with boarding and off-boarding from the vehicle</w:t>
      </w:r>
    </w:p>
    <w:p>
      <w:pPr>
        <w:pStyle w:val="Compact"/>
        <w:numPr>
          <w:numId w:val="1001"/>
          <w:ilvl w:val="0"/>
        </w:numPr>
      </w:pPr>
      <w:r>
        <w:t xml:space="preserve">Assists residents, staff, and visitors with their packages, bags, and mobility aid devices</w:t>
      </w:r>
    </w:p>
    <w:p>
      <w:pPr>
        <w:pStyle w:val="Compact"/>
        <w:numPr>
          <w:numId w:val="1001"/>
          <w:ilvl w:val="0"/>
        </w:numPr>
      </w:pPr>
      <w:r>
        <w:t xml:space="preserve">Completes incident reports regarding mechanical failure or accidents involving Company vehicles</w:t>
      </w:r>
    </w:p>
    <w:p>
      <w:pPr>
        <w:pStyle w:val="Compact"/>
        <w:numPr>
          <w:numId w:val="1001"/>
          <w:ilvl w:val="0"/>
        </w:numPr>
      </w:pPr>
      <w:r>
        <w:t xml:space="preserve">Maintains community and departmental philosophy and mission statement</w:t>
      </w:r>
    </w:p>
    <w:p>
      <w:pPr>
        <w:pStyle w:val="Compact"/>
        <w:numPr>
          <w:numId w:val="1001"/>
          <w:ilvl w:val="0"/>
        </w:numPr>
      </w:pPr>
      <w:r>
        <w:t xml:space="preserve">Part-time position to work as needed</w:t>
      </w:r>
    </w:p>
    <w:p>
      <w:pPr>
        <w:pStyle w:val="Compact"/>
        <w:numPr>
          <w:numId w:val="1001"/>
          <w:ilvl w:val="0"/>
        </w:numPr>
      </w:pPr>
      <w:r>
        <w:t xml:space="preserve">Assist to load and unload trailers, and with storage and placement of materials</w:t>
      </w:r>
    </w:p>
    <w:p>
      <w:pPr>
        <w:pStyle w:val="Compact"/>
        <w:numPr>
          <w:numId w:val="1001"/>
          <w:ilvl w:val="0"/>
        </w:numPr>
      </w:pPr>
      <w:r>
        <w:t xml:space="preserve">Must hold a Class “A” /or “B” Commercial Driver’s License with tanker and hazmat endorsements, depending on the type of vehicle being driven</w:t>
      </w:r>
    </w:p>
    <w:p>
      <w:pPr>
        <w:pStyle w:val="Compact"/>
        <w:numPr>
          <w:numId w:val="1001"/>
          <w:ilvl w:val="0"/>
        </w:numPr>
      </w:pPr>
      <w:r>
        <w:t xml:space="preserve">Responsible for driving to the customers' location(s) to pick up or deliver water/sewer used in sustaining living accommodations in the oil and gas industry</w:t>
      </w:r>
    </w:p>
    <w:p>
      <w:pPr>
        <w:pStyle w:val="Compact"/>
        <w:numPr>
          <w:numId w:val="1001"/>
          <w:ilvl w:val="0"/>
        </w:numPr>
      </w:pPr>
      <w:r>
        <w:t xml:space="preserve">Must be knowledgeable of all applicable DOT rules and regulations</w:t>
      </w:r>
    </w:p>
    <w:p>
      <w:pPr>
        <w:pStyle w:val="Heading2"/>
      </w:pPr>
      <w:bookmarkStart w:id="23" w:name="qualifications-for-driver-cdl"/>
      <w:r>
        <w:t xml:space="preserve">Qualifications for driver CDL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 routes in the Orlando area</w:t>
      </w:r>
    </w:p>
    <w:p>
      <w:pPr>
        <w:pStyle w:val="Compact"/>
        <w:numPr>
          <w:numId w:val="1002"/>
          <w:ilvl w:val="0"/>
        </w:numPr>
      </w:pPr>
      <w:r>
        <w:t xml:space="preserve">Physically capable to lift up to 50lbs</w:t>
      </w:r>
    </w:p>
    <w:p>
      <w:pPr>
        <w:pStyle w:val="Compact"/>
        <w:numPr>
          <w:numId w:val="1002"/>
          <w:ilvl w:val="0"/>
        </w:numPr>
      </w:pPr>
      <w:r>
        <w:t xml:space="preserve">Must have a valid CDL Class A or B License</w:t>
      </w:r>
    </w:p>
    <w:p>
      <w:pPr>
        <w:pStyle w:val="Compact"/>
        <w:numPr>
          <w:numId w:val="1002"/>
          <w:ilvl w:val="0"/>
        </w:numPr>
      </w:pPr>
      <w:r>
        <w:t xml:space="preserve">Physical ability to secure loads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in a fast paced environment is a must</w:t>
      </w:r>
    </w:p>
    <w:p>
      <w:pPr>
        <w:pStyle w:val="Compact"/>
        <w:numPr>
          <w:numId w:val="1002"/>
          <w:ilvl w:val="0"/>
        </w:numPr>
      </w:pPr>
      <w:r>
        <w:t xml:space="preserve">The ability to work independently, along with good communication skills, are required for dealing with customers, sales people, contractors, shop personnel Williams Scotsman employees at various branch locations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iver-cd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iver-cd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2021-10-28T18:32:06Z</dcterms:created>
  <dcterms:modified xsi:type="dcterms:W3CDTF">2021-10-28T18:32:06Z</dcterms:modified>
</cp:coreProperties>
</file>