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https://www.velvetjobs.com/job-descriptions/domestic-engineer</w:t>
        </w:r>
      </w:hyperlink>
    </w:p>
    <w:p>
      <w:pPr>
        <w:pStyle w:val="Heading1"/>
      </w:pPr>
      <w:bookmarkStart w:id="21" w:name="example-of-domestic-engineer-job-description"/>
      <w:r>
        <w:t xml:space="preserve">Example of Domestic Engineer Job Description</w:t>
      </w:r>
      <w:bookmarkEnd w:id="21"/>
    </w:p>
    <w:p>
      <w:pPr>
        <w:pStyle w:val="Compact"/>
      </w:pPr>
      <w:r>
        <w:t xml:space="preserve">Our innovative and growing company is hiring for a domestic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omestic-engineer"/>
      <w:r>
        <w:t xml:space="preserve">Responsibilities for domestic engineer</w:t>
      </w:r>
      <w:bookmarkEnd w:id="22"/>
    </w:p>
    <w:p>
      <w:pPr>
        <w:pStyle w:val="Compact"/>
        <w:numPr>
          <w:numId w:val="1001"/>
          <w:ilvl w:val="0"/>
        </w:numPr>
      </w:pPr>
      <w:r>
        <w:t xml:space="preserve">Recommend process changes to improve the overall product quality production efficiency</w:t>
      </w:r>
    </w:p>
    <w:p>
      <w:pPr>
        <w:pStyle w:val="Compact"/>
        <w:numPr>
          <w:numId w:val="1001"/>
          <w:ilvl w:val="0"/>
        </w:numPr>
      </w:pPr>
      <w:r>
        <w:t xml:space="preserve">Attend preproduction builds</w:t>
      </w:r>
    </w:p>
    <w:p>
      <w:pPr>
        <w:pStyle w:val="Compact"/>
        <w:numPr>
          <w:numId w:val="1001"/>
          <w:ilvl w:val="0"/>
        </w:numPr>
      </w:pPr>
      <w:r>
        <w:t xml:space="preserve">Interface, with internal customers, to plan execute and complete certification projects</w:t>
      </w:r>
    </w:p>
    <w:p>
      <w:pPr>
        <w:pStyle w:val="Compact"/>
        <w:numPr>
          <w:numId w:val="1001"/>
          <w:ilvl w:val="0"/>
        </w:numPr>
      </w:pPr>
      <w:r>
        <w:t xml:space="preserve">Accurate and timely research, and submittal, of data to the FAA and international authorities</w:t>
      </w:r>
    </w:p>
    <w:p>
      <w:pPr>
        <w:pStyle w:val="Compact"/>
        <w:numPr>
          <w:numId w:val="1001"/>
          <w:ilvl w:val="0"/>
        </w:numPr>
      </w:pPr>
      <w:r>
        <w:t xml:space="preserve">Support of organizational designee in making compliance findings on behalf of the FAA</w:t>
      </w:r>
    </w:p>
    <w:p>
      <w:pPr>
        <w:pStyle w:val="Compact"/>
        <w:numPr>
          <w:numId w:val="1001"/>
          <w:ilvl w:val="0"/>
        </w:numPr>
      </w:pPr>
      <w:r>
        <w:t xml:space="preserve">Coordinate, with foreign Civil Aviation Authorities, validation activities in support of sales to foreign customers</w:t>
      </w:r>
    </w:p>
    <w:p>
      <w:pPr>
        <w:pStyle w:val="Compact"/>
        <w:numPr>
          <w:numId w:val="1001"/>
          <w:ilvl w:val="0"/>
        </w:numPr>
      </w:pPr>
      <w:r>
        <w:t xml:space="preserve">Developing smart card operating system software</w:t>
      </w:r>
    </w:p>
    <w:p>
      <w:pPr>
        <w:pStyle w:val="Compact"/>
        <w:numPr>
          <w:numId w:val="1001"/>
          <w:ilvl w:val="0"/>
        </w:numPr>
      </w:pPr>
      <w:r>
        <w:t xml:space="preserve">Developing tools using C, assembly languages, or Java</w:t>
      </w:r>
    </w:p>
    <w:p>
      <w:pPr>
        <w:pStyle w:val="Compact"/>
        <w:numPr>
          <w:numId w:val="1001"/>
          <w:ilvl w:val="0"/>
        </w:numPr>
      </w:pPr>
      <w:r>
        <w:t xml:space="preserve">Drafting industry specifications</w:t>
      </w:r>
    </w:p>
    <w:p>
      <w:pPr>
        <w:pStyle w:val="Compact"/>
        <w:numPr>
          <w:numId w:val="1001"/>
          <w:ilvl w:val="0"/>
        </w:numPr>
      </w:pPr>
      <w:r>
        <w:t xml:space="preserve">Providing technical support consultation for internal and external customers</w:t>
      </w:r>
    </w:p>
    <w:p>
      <w:pPr>
        <w:pStyle w:val="Heading2"/>
      </w:pPr>
      <w:bookmarkStart w:id="23" w:name="qualifications-for-domestic-engineer"/>
      <w:r>
        <w:t xml:space="preserve">Qualifications for domestic engineer</w:t>
      </w:r>
      <w:bookmarkEnd w:id="23"/>
    </w:p>
    <w:p>
      <w:pPr>
        <w:pStyle w:val="Compact"/>
        <w:numPr>
          <w:numId w:val="1002"/>
          <w:ilvl w:val="0"/>
        </w:numPr>
      </w:pPr>
      <w:r>
        <w:t xml:space="preserve">Expertise with HTML, RWD, CSS, JavaScript, JSON, XML, AJAX, DOM, and CSS technologies expected</w:t>
      </w:r>
    </w:p>
    <w:p>
      <w:pPr>
        <w:pStyle w:val="Compact"/>
        <w:numPr>
          <w:numId w:val="1002"/>
          <w:ilvl w:val="0"/>
        </w:numPr>
      </w:pPr>
      <w:r>
        <w:t xml:space="preserve">Experience in ReactJS or AngularJS</w:t>
      </w:r>
    </w:p>
    <w:p>
      <w:pPr>
        <w:pStyle w:val="Compact"/>
        <w:numPr>
          <w:numId w:val="1002"/>
          <w:ilvl w:val="0"/>
        </w:numPr>
      </w:pPr>
      <w:r>
        <w:t xml:space="preserve">Experience with building and rolling out REST based APIs</w:t>
      </w:r>
    </w:p>
    <w:p>
      <w:pPr>
        <w:pStyle w:val="Compact"/>
        <w:numPr>
          <w:numId w:val="1002"/>
          <w:ilvl w:val="0"/>
        </w:numPr>
      </w:pPr>
      <w:r>
        <w:t xml:space="preserve">Must have a passion for Technology, combined with solid conceptual understanding and hands-on programming experience with NodeJS and Web Services Technologies</w:t>
      </w:r>
    </w:p>
    <w:p>
      <w:pPr>
        <w:pStyle w:val="Compact"/>
        <w:numPr>
          <w:numId w:val="1002"/>
          <w:ilvl w:val="0"/>
        </w:numPr>
      </w:pPr>
      <w:r>
        <w:t xml:space="preserve">Strong knowledge in PLC programming and related program languages is a must • 3-5 years of experience in a high volume manufacturing environment • Demonstrated research and investigative skills • Electromechanical aptitude a plus • Must have strong organizational and interpersonal skills, excellent oral and written communication skills</w:t>
      </w:r>
    </w:p>
    <w:p>
      <w:pPr>
        <w:pStyle w:val="Compact"/>
        <w:numPr>
          <w:numId w:val="1002"/>
          <w:ilvl w:val="0"/>
        </w:numPr>
      </w:pPr>
      <w:r>
        <w:t xml:space="preserve">Professional and diplomatic demeanor with a strong team attitude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mestic-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mestic-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2021-10-28T12:47:26Z</dcterms:created>
  <dcterms:modified xsi:type="dcterms:W3CDTF">2021-10-28T12:47:26Z</dcterms:modified>
</cp:coreProperties>
</file>