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https://www.velvetjobs.com/job-descriptions/document-controller</w:t>
        </w:r>
      </w:hyperlink>
    </w:p>
    <w:p>
      <w:pPr>
        <w:pStyle w:val="Heading1"/>
      </w:pPr>
      <w:bookmarkStart w:id="21" w:name="example-of-document-controller-job-description"/>
      <w:r>
        <w:t xml:space="preserve">Example of Document Controller Job Description</w:t>
      </w:r>
      <w:bookmarkEnd w:id="21"/>
    </w:p>
    <w:p>
      <w:pPr>
        <w:pStyle w:val="Compact"/>
      </w:pPr>
      <w:r>
        <w:t xml:space="preserve">Our growing company is looking to fill the role of document controller. To join our growing team, please review the list of responsibilities and qualifications.</w:t>
      </w:r>
    </w:p>
    <w:p>
      <w:pPr>
        <w:pStyle w:val="Heading2"/>
      </w:pPr>
      <w:bookmarkStart w:id="22" w:name="responsibilities-for-document-controller"/>
      <w:r>
        <w:t xml:space="preserve">Responsibilities for document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 and organizes the electronic documentation from the Project Team/Technical Team storing it on SharePoint or on DocPro</w:t>
      </w:r>
    </w:p>
    <w:p>
      <w:pPr>
        <w:pStyle w:val="Compact"/>
        <w:numPr>
          <w:numId w:val="1001"/>
          <w:ilvl w:val="0"/>
        </w:numPr>
      </w:pPr>
      <w:r>
        <w:t xml:space="preserve">Handling day-to-day filing and administrative work</w:t>
      </w:r>
    </w:p>
    <w:p>
      <w:pPr>
        <w:pStyle w:val="Compact"/>
        <w:numPr>
          <w:numId w:val="1001"/>
          <w:ilvl w:val="0"/>
        </w:numPr>
      </w:pPr>
      <w:r>
        <w:t xml:space="preserve">Identify contractual requirements in relation to Document control</w:t>
      </w:r>
    </w:p>
    <w:p>
      <w:pPr>
        <w:pStyle w:val="Compact"/>
        <w:numPr>
          <w:numId w:val="1001"/>
          <w:ilvl w:val="0"/>
        </w:numPr>
      </w:pPr>
      <w:r>
        <w:t xml:space="preserve">Ensure accurate control of bid documentation from preconstruction/ PQQ through to completion and archiving</w:t>
      </w:r>
    </w:p>
    <w:p>
      <w:pPr>
        <w:pStyle w:val="Compact"/>
        <w:numPr>
          <w:numId w:val="1001"/>
          <w:ilvl w:val="0"/>
        </w:numPr>
      </w:pPr>
      <w:r>
        <w:t xml:space="preserve">Liaise with project or bid teams to ensure they have a full understanding of document control and system procedures and provide training and instruction as required such that documentation control requirements are met</w:t>
      </w:r>
    </w:p>
    <w:p>
      <w:pPr>
        <w:pStyle w:val="Compact"/>
        <w:numPr>
          <w:numId w:val="1001"/>
          <w:ilvl w:val="0"/>
        </w:numPr>
      </w:pPr>
      <w:r>
        <w:t xml:space="preserve">Ensure that procedures are fully implemented in order to meet requirements of the BMS and other documentation and information systems, Business Collaborator</w:t>
      </w:r>
    </w:p>
    <w:p>
      <w:pPr>
        <w:pStyle w:val="Compact"/>
        <w:numPr>
          <w:numId w:val="1001"/>
          <w:ilvl w:val="0"/>
        </w:numPr>
      </w:pPr>
      <w:r>
        <w:t xml:space="preserve">A good understanding of IT and the Business Collaborator EDMS</w:t>
      </w:r>
    </w:p>
    <w:p>
      <w:pPr>
        <w:pStyle w:val="Compact"/>
        <w:numPr>
          <w:numId w:val="1001"/>
          <w:ilvl w:val="0"/>
        </w:numPr>
      </w:pPr>
      <w:r>
        <w:t xml:space="preserve">Previous experience within a Document Control position</w:t>
      </w:r>
    </w:p>
    <w:p>
      <w:pPr>
        <w:pStyle w:val="Compact"/>
        <w:numPr>
          <w:numId w:val="1001"/>
          <w:ilvl w:val="0"/>
        </w:numPr>
      </w:pPr>
      <w:r>
        <w:t xml:space="preserve">An ability to understand how the operations of the department relate to others and work collaboratively to obtain the best outcome for the business</w:t>
      </w:r>
    </w:p>
    <w:p>
      <w:pPr>
        <w:pStyle w:val="Compact"/>
        <w:numPr>
          <w:numId w:val="1001"/>
          <w:ilvl w:val="0"/>
        </w:numPr>
      </w:pPr>
      <w:r>
        <w:t xml:space="preserve">A determination to see tasks through to completion, with excellent planning and organisation skills</w:t>
      </w:r>
    </w:p>
    <w:p>
      <w:pPr>
        <w:pStyle w:val="Heading2"/>
      </w:pPr>
      <w:bookmarkStart w:id="23" w:name="qualifications-for-document-controller"/>
      <w:r>
        <w:t xml:space="preserve">Qualifications for document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proficiency with other applications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in document control</w:t>
      </w:r>
    </w:p>
    <w:p>
      <w:pPr>
        <w:pStyle w:val="Compact"/>
        <w:numPr>
          <w:numId w:val="1002"/>
          <w:ilvl w:val="0"/>
        </w:numPr>
      </w:pPr>
      <w:r>
        <w:t xml:space="preserve">An eye for detail and accuracy – you will be responsible for the revision and review of documents</w:t>
      </w:r>
    </w:p>
    <w:p>
      <w:pPr>
        <w:pStyle w:val="Compact"/>
        <w:numPr>
          <w:numId w:val="1002"/>
          <w:ilvl w:val="0"/>
        </w:numPr>
      </w:pPr>
      <w:r>
        <w:t xml:space="preserve">Ability to be a self-starter, with strong motivation and energy as a team player</w:t>
      </w:r>
    </w:p>
    <w:p>
      <w:pPr>
        <w:pStyle w:val="Compact"/>
        <w:numPr>
          <w:numId w:val="1002"/>
          <w:ilvl w:val="0"/>
        </w:numPr>
      </w:pPr>
      <w:r>
        <w:t xml:space="preserve">Ability to multitask, juggling multiple priorities and deadlines</w:t>
      </w:r>
    </w:p>
    <w:p>
      <w:pPr>
        <w:pStyle w:val="Compact"/>
        <w:numPr>
          <w:numId w:val="1002"/>
          <w:ilvl w:val="0"/>
        </w:numPr>
      </w:pPr>
      <w:r>
        <w:t xml:space="preserve">Understanding of the use and functionality of Project/Construction Management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2021-10-28T13:14:48Z</dcterms:created>
  <dcterms:modified xsi:type="dcterms:W3CDTF">2021-10-28T13:14:48Z</dcterms:modified>
</cp:coreProperties>
</file>