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https://www.velvetjobs.com/job-descriptions/document-control-coordinator</w:t>
        </w:r>
      </w:hyperlink>
    </w:p>
    <w:p>
      <w:pPr>
        <w:pStyle w:val="Heading1"/>
      </w:pPr>
      <w:bookmarkStart w:id="21" w:name="example-of-document-control-coordinator-job-description"/>
      <w:r>
        <w:t xml:space="preserve">Example of Document Control Coordinator Job Description</w:t>
      </w:r>
      <w:bookmarkEnd w:id="21"/>
    </w:p>
    <w:p>
      <w:pPr>
        <w:pStyle w:val="Compact"/>
      </w:pPr>
      <w:r>
        <w:t xml:space="preserve">Our innovative and growing company is looking for a document control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ument-control-coordinator"/>
      <w:r>
        <w:t xml:space="preserve">Responsibilities for document control coordinator</w:t>
      </w:r>
      <w:bookmarkEnd w:id="22"/>
    </w:p>
    <w:p>
      <w:pPr>
        <w:pStyle w:val="Compact"/>
        <w:numPr>
          <w:numId w:val="1001"/>
          <w:ilvl w:val="0"/>
        </w:numPr>
      </w:pPr>
      <w:r>
        <w:t xml:space="preserve">Perform special projects in Excel and other applicable software</w:t>
      </w:r>
    </w:p>
    <w:p>
      <w:pPr>
        <w:pStyle w:val="Compact"/>
        <w:numPr>
          <w:numId w:val="1001"/>
          <w:ilvl w:val="0"/>
        </w:numPr>
      </w:pPr>
      <w:r>
        <w:t xml:space="preserve">Review of documentation – test results for raw materials, components and QA inspection documentation to assure material meets specifications</w:t>
      </w:r>
    </w:p>
    <w:p>
      <w:pPr>
        <w:pStyle w:val="Compact"/>
        <w:numPr>
          <w:numId w:val="1001"/>
          <w:ilvl w:val="0"/>
        </w:numPr>
      </w:pPr>
      <w:r>
        <w:t xml:space="preserve">Review and approval of Master Manufacturing Records (MMRs), Reprocessing Approvals, Planned Deviations, Document Change Requests, Change Control Requests, LIMS templates</w:t>
      </w:r>
    </w:p>
    <w:p>
      <w:pPr>
        <w:pStyle w:val="Compact"/>
        <w:numPr>
          <w:numId w:val="1001"/>
          <w:ilvl w:val="0"/>
        </w:numPr>
      </w:pPr>
      <w:r>
        <w:t xml:space="preserve">Ensure adherence with GMPs and SOPs</w:t>
      </w:r>
    </w:p>
    <w:p>
      <w:pPr>
        <w:pStyle w:val="Compact"/>
        <w:numPr>
          <w:numId w:val="1001"/>
          <w:ilvl w:val="0"/>
        </w:numPr>
      </w:pPr>
      <w:r>
        <w:t xml:space="preserve">Balances personal work and team priorities</w:t>
      </w:r>
    </w:p>
    <w:p>
      <w:pPr>
        <w:pStyle w:val="Compact"/>
        <w:numPr>
          <w:numId w:val="1001"/>
          <w:ilvl w:val="0"/>
        </w:numPr>
      </w:pPr>
      <w:r>
        <w:t xml:space="preserve">The Administrative is expected to be familiar with the company’s safety program and enforce the safety policy always</w:t>
      </w:r>
    </w:p>
    <w:p>
      <w:pPr>
        <w:pStyle w:val="Compact"/>
        <w:numPr>
          <w:numId w:val="1001"/>
          <w:ilvl w:val="0"/>
        </w:numPr>
      </w:pPr>
      <w:r>
        <w:t xml:space="preserve">Invoicing for services provided to the PFJ Wholesale customer</w:t>
      </w:r>
    </w:p>
    <w:p>
      <w:pPr>
        <w:pStyle w:val="Compact"/>
        <w:numPr>
          <w:numId w:val="1001"/>
          <w:ilvl w:val="0"/>
        </w:numPr>
      </w:pPr>
      <w:r>
        <w:t xml:space="preserve">Respond to and resolve Wholesale customer questions or issues</w:t>
      </w:r>
    </w:p>
    <w:p>
      <w:pPr>
        <w:pStyle w:val="Compact"/>
        <w:numPr>
          <w:numId w:val="1001"/>
          <w:ilvl w:val="0"/>
        </w:numPr>
      </w:pPr>
      <w:r>
        <w:t xml:space="preserve">Compile reports, updating and verifying data for processing of PFJ Wholesale customers</w:t>
      </w:r>
    </w:p>
    <w:p>
      <w:pPr>
        <w:pStyle w:val="Compact"/>
        <w:numPr>
          <w:numId w:val="1001"/>
          <w:ilvl w:val="0"/>
        </w:numPr>
      </w:pPr>
      <w:r>
        <w:t xml:space="preserve">Downloading drawings from the drawing list and save them to an electronic storage location specified by the client</w:t>
      </w:r>
    </w:p>
    <w:p>
      <w:pPr>
        <w:pStyle w:val="Heading2"/>
      </w:pPr>
      <w:bookmarkStart w:id="23" w:name="qualifications-for-document-control-coordinator"/>
      <w:r>
        <w:t xml:space="preserve">Qualifications for document control coordinator</w:t>
      </w:r>
      <w:bookmarkEnd w:id="23"/>
    </w:p>
    <w:p>
      <w:pPr>
        <w:pStyle w:val="Compact"/>
        <w:numPr>
          <w:numId w:val="1002"/>
          <w:ilvl w:val="0"/>
        </w:numPr>
      </w:pPr>
      <w:r>
        <w:t xml:space="preserve">Regularly (2/3 of the time or more) use repetition-using an input device-a keyboard or mouse-in a steady manner</w:t>
      </w:r>
    </w:p>
    <w:p>
      <w:pPr>
        <w:pStyle w:val="Compact"/>
        <w:numPr>
          <w:numId w:val="1002"/>
          <w:ilvl w:val="0"/>
        </w:numPr>
      </w:pPr>
      <w:r>
        <w:t xml:space="preserve">General office skills (data entry, scanning documents, filing) are essential</w:t>
      </w:r>
    </w:p>
    <w:p>
      <w:pPr>
        <w:pStyle w:val="Compact"/>
        <w:numPr>
          <w:numId w:val="1002"/>
          <w:ilvl w:val="0"/>
        </w:numPr>
      </w:pPr>
      <w:r>
        <w:t xml:space="preserve">Experience with MRP/ERP/PLM Systems is a plus</w:t>
      </w:r>
    </w:p>
    <w:p>
      <w:pPr>
        <w:pStyle w:val="Compact"/>
        <w:numPr>
          <w:numId w:val="1002"/>
          <w:ilvl w:val="0"/>
        </w:numPr>
      </w:pPr>
      <w:r>
        <w:t xml:space="preserve">Must be a team player and interface well with others</w:t>
      </w:r>
    </w:p>
    <w:p>
      <w:pPr>
        <w:pStyle w:val="Compact"/>
        <w:numPr>
          <w:numId w:val="1002"/>
          <w:ilvl w:val="0"/>
        </w:numPr>
      </w:pPr>
      <w:r>
        <w:t xml:space="preserve">Applied technical knowledge of Product Life Management and ERP/MRP systems is preferred</w:t>
      </w:r>
    </w:p>
    <w:p>
      <w:pPr>
        <w:pStyle w:val="Compact"/>
        <w:numPr>
          <w:numId w:val="1002"/>
          <w:ilvl w:val="0"/>
        </w:numPr>
      </w:pPr>
      <w:r>
        <w:t xml:space="preserve">Manage the lifecycle of vendor documentation from receipt, distribute, review and return to vendor till compilation of final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