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https://www.velvetjobs.com/job-descriptions/divisional-controller</w:t>
        </w:r>
      </w:hyperlink>
    </w:p>
    <w:p>
      <w:pPr>
        <w:pStyle w:val="Heading1"/>
      </w:pPr>
      <w:bookmarkStart w:id="21" w:name="example-of-divisional-controller-job-description"/>
      <w:r>
        <w:t xml:space="preserve">Example of Divisional Controller Job Description</w:t>
      </w:r>
      <w:bookmarkEnd w:id="21"/>
    </w:p>
    <w:p>
      <w:pPr>
        <w:pStyle w:val="Compact"/>
      </w:pPr>
      <w:r>
        <w:t xml:space="preserve">Our growing company is hiring for a divisional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visional-controller"/>
      <w:r>
        <w:t xml:space="preserve">Responsibilities for divisional controller</w:t>
      </w:r>
      <w:bookmarkEnd w:id="22"/>
    </w:p>
    <w:p>
      <w:pPr>
        <w:pStyle w:val="Compact"/>
        <w:numPr>
          <w:numId w:val="1001"/>
          <w:ilvl w:val="0"/>
        </w:numPr>
      </w:pPr>
      <w:r>
        <w:t xml:space="preserve">Job cost reviews &amp; review of job execution performance</w:t>
      </w:r>
    </w:p>
    <w:p>
      <w:pPr>
        <w:pStyle w:val="Compact"/>
        <w:numPr>
          <w:numId w:val="1001"/>
          <w:ilvl w:val="0"/>
        </w:numPr>
      </w:pPr>
      <w:r>
        <w:t xml:space="preserve">Providing administrative assistance on both personnel &amp; fleet resource planning, and leading overall administrative support</w:t>
      </w:r>
    </w:p>
    <w:p>
      <w:pPr>
        <w:pStyle w:val="Compact"/>
        <w:numPr>
          <w:numId w:val="1001"/>
          <w:ilvl w:val="0"/>
        </w:numPr>
      </w:pPr>
      <w:r>
        <w:t xml:space="preserve">Coordination of overall expenditure processes, including but not limited to accurate reporting of payroll and purchase to pay administrative duties</w:t>
      </w:r>
    </w:p>
    <w:p>
      <w:pPr>
        <w:pStyle w:val="Compact"/>
        <w:numPr>
          <w:numId w:val="1001"/>
          <w:ilvl w:val="0"/>
        </w:numPr>
      </w:pPr>
      <w:r>
        <w:t xml:space="preserve">Working with others on team, ensuring timely customer billings and collection of outstanding customer receivables</w:t>
      </w:r>
    </w:p>
    <w:p>
      <w:pPr>
        <w:pStyle w:val="Compact"/>
        <w:numPr>
          <w:numId w:val="1001"/>
          <w:ilvl w:val="0"/>
        </w:numPr>
      </w:pPr>
      <w:r>
        <w:t xml:space="preserve">Participation in Division Monthly Operating Review calls as requested</w:t>
      </w:r>
    </w:p>
    <w:p>
      <w:pPr>
        <w:pStyle w:val="Compact"/>
        <w:numPr>
          <w:numId w:val="1001"/>
          <w:ilvl w:val="0"/>
        </w:numPr>
      </w:pPr>
      <w:r>
        <w:t xml:space="preserve">Working with Divisional Controller to review job cost reports (margins) to highlight areas of concern</w:t>
      </w:r>
    </w:p>
    <w:p>
      <w:pPr>
        <w:pStyle w:val="Compact"/>
        <w:numPr>
          <w:numId w:val="1001"/>
          <w:ilvl w:val="0"/>
        </w:numPr>
      </w:pPr>
      <w:r>
        <w:t xml:space="preserve">Support or conduct weekly or semi-monthly review of all jobs with the Field staff</w:t>
      </w:r>
    </w:p>
    <w:p>
      <w:pPr>
        <w:pStyle w:val="Compact"/>
        <w:numPr>
          <w:numId w:val="1001"/>
          <w:ilvl w:val="0"/>
        </w:numPr>
      </w:pPr>
      <w:r>
        <w:t xml:space="preserve">Developing input planning with Divisional personnel for and in preparation of monthly, quarterly and yearly financial forecasts</w:t>
      </w:r>
    </w:p>
    <w:p>
      <w:pPr>
        <w:pStyle w:val="Compact"/>
        <w:numPr>
          <w:numId w:val="1001"/>
          <w:ilvl w:val="0"/>
        </w:numPr>
      </w:pPr>
      <w:r>
        <w:t xml:space="preserve">Analyze actual divisional results each month to identify operational variances</w:t>
      </w:r>
    </w:p>
    <w:p>
      <w:pPr>
        <w:pStyle w:val="Compact"/>
        <w:numPr>
          <w:numId w:val="1001"/>
          <w:ilvl w:val="0"/>
        </w:numPr>
      </w:pPr>
      <w:r>
        <w:t xml:space="preserve">Create seasonal product-line profitability financial plans to assist management when determining selling prices when business is being quoted to buyers</w:t>
      </w:r>
    </w:p>
    <w:p>
      <w:pPr>
        <w:pStyle w:val="Heading2"/>
      </w:pPr>
      <w:bookmarkStart w:id="23" w:name="qualifications-for-divisional-controller"/>
      <w:r>
        <w:t xml:space="preserve">Qualifications for divisional controller</w:t>
      </w:r>
      <w:bookmarkEnd w:id="23"/>
    </w:p>
    <w:p>
      <w:pPr>
        <w:pStyle w:val="Compact"/>
        <w:numPr>
          <w:numId w:val="1002"/>
          <w:ilvl w:val="0"/>
        </w:numPr>
      </w:pPr>
      <w:r>
        <w:t xml:space="preserve">Develop estimated product costs and related gross profits, by working with design, costing and engineering to optimize such costs</w:t>
      </w:r>
    </w:p>
    <w:p>
      <w:pPr>
        <w:pStyle w:val="Compact"/>
        <w:numPr>
          <w:numId w:val="1002"/>
          <w:ilvl w:val="0"/>
        </w:numPr>
      </w:pPr>
      <w:r>
        <w:t xml:space="preserve">Create and monitor actuals against budgets for travel, sample purchases and design costs, among other significant costs controllable by the Division</w:t>
      </w:r>
    </w:p>
    <w:p>
      <w:pPr>
        <w:pStyle w:val="Compact"/>
        <w:numPr>
          <w:numId w:val="1002"/>
          <w:ilvl w:val="0"/>
        </w:numPr>
      </w:pPr>
      <w:r>
        <w:t xml:space="preserve">Monitor company-owned manufacturing plants' performance and efficiency on a weekly basis</w:t>
      </w:r>
    </w:p>
    <w:p>
      <w:pPr>
        <w:pStyle w:val="Compact"/>
        <w:numPr>
          <w:numId w:val="1002"/>
          <w:ilvl w:val="0"/>
        </w:numPr>
      </w:pPr>
      <w:r>
        <w:t xml:space="preserve">Functions as business partner and decision support for division (~$1B in revenue) leadership team</w:t>
      </w:r>
    </w:p>
    <w:p>
      <w:pPr>
        <w:pStyle w:val="Compact"/>
        <w:numPr>
          <w:numId w:val="1002"/>
          <w:ilvl w:val="0"/>
        </w:numPr>
      </w:pPr>
      <w:r>
        <w:t xml:space="preserve">Supports the Divisional Senior Vice Presidents in delivering profitable growth</w:t>
      </w:r>
    </w:p>
    <w:p>
      <w:pPr>
        <w:pStyle w:val="Compact"/>
        <w:numPr>
          <w:numId w:val="1002"/>
          <w:ilvl w:val="0"/>
        </w:numPr>
      </w:pPr>
      <w:r>
        <w:t xml:space="preserve">Identifies problems and value levers and shepherds the business through implementations of solutions/levers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visional-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visional-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2021-10-28T12:49:54Z</dcterms:created>
  <dcterms:modified xsi:type="dcterms:W3CDTF">2021-10-28T12:49:54Z</dcterms:modified>
</cp:coreProperties>
</file>