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https://www.velvetjobs.com/job-descriptions/district-manager</w:t>
        </w:r>
      </w:hyperlink>
    </w:p>
    <w:p>
      <w:pPr>
        <w:pStyle w:val="Heading1"/>
      </w:pPr>
      <w:bookmarkStart w:id="21" w:name="example-of-district-manager-job-description"/>
      <w:r>
        <w:t xml:space="preserve">Example of District Manager Job Description</w:t>
      </w:r>
      <w:bookmarkEnd w:id="21"/>
    </w:p>
    <w:p>
      <w:pPr>
        <w:pStyle w:val="Compact"/>
      </w:pPr>
      <w:r>
        <w:t xml:space="preserve">Our company is searching for experienced candidates for the position of district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ct-manager"/>
      <w:r>
        <w:t xml:space="preserve">Responsibilities for district manager</w:t>
      </w:r>
      <w:bookmarkEnd w:id="22"/>
    </w:p>
    <w:p>
      <w:pPr>
        <w:pStyle w:val="Compact"/>
        <w:numPr>
          <w:numId w:val="1001"/>
          <w:ilvl w:val="0"/>
        </w:numPr>
      </w:pPr>
      <w:r>
        <w:t xml:space="preserve">Responsible for achievement of assigned yearly gross commission income/recruiting and retention for the office</w:t>
      </w:r>
    </w:p>
    <w:p>
      <w:pPr>
        <w:pStyle w:val="Compact"/>
        <w:numPr>
          <w:numId w:val="1001"/>
          <w:ilvl w:val="0"/>
        </w:numPr>
      </w:pPr>
      <w:r>
        <w:t xml:space="preserve">Manage day-to-day branch operations to maximize profit and organic growth of branch office</w:t>
      </w:r>
    </w:p>
    <w:p>
      <w:pPr>
        <w:pStyle w:val="Compact"/>
        <w:numPr>
          <w:numId w:val="1001"/>
          <w:ilvl w:val="0"/>
        </w:numPr>
      </w:pPr>
      <w:r>
        <w:t xml:space="preserve">Coach, motivate and develop sales associates and staff by utilizing all available tools including, but not limited to prospecting, technology and business development programs</w:t>
      </w:r>
    </w:p>
    <w:p>
      <w:pPr>
        <w:pStyle w:val="Compact"/>
        <w:numPr>
          <w:numId w:val="1001"/>
          <w:ilvl w:val="0"/>
        </w:numPr>
      </w:pPr>
      <w:r>
        <w:t xml:space="preserve">Develop and implement realistic business plan to attain positive growth</w:t>
      </w:r>
    </w:p>
    <w:p>
      <w:pPr>
        <w:pStyle w:val="Compact"/>
        <w:numPr>
          <w:numId w:val="1001"/>
          <w:ilvl w:val="0"/>
        </w:numPr>
      </w:pPr>
      <w:r>
        <w:t xml:space="preserve">Partner with the Finance department to review P&amp;L and identify expense reduction opportunities to ensure profit and retention goals are achieved</w:t>
      </w:r>
    </w:p>
    <w:p>
      <w:pPr>
        <w:pStyle w:val="Compact"/>
        <w:numPr>
          <w:numId w:val="1001"/>
          <w:ilvl w:val="0"/>
        </w:numPr>
      </w:pPr>
      <w:r>
        <w:t xml:space="preserve">Leverage relationships within the industry to promote the brand, sales associates and increase market share</w:t>
      </w:r>
    </w:p>
    <w:p>
      <w:pPr>
        <w:pStyle w:val="Compact"/>
        <w:numPr>
          <w:numId w:val="1001"/>
          <w:ilvl w:val="0"/>
        </w:numPr>
      </w:pPr>
      <w:r>
        <w:t xml:space="preserve">Responsible for driving penetration of preferred services (mortgage, title, home warranty, insurance and relocation) in order to meet or exceed yearly assigned goals for the office</w:t>
      </w:r>
    </w:p>
    <w:p>
      <w:pPr>
        <w:pStyle w:val="Compact"/>
        <w:numPr>
          <w:numId w:val="1001"/>
          <w:ilvl w:val="0"/>
        </w:numPr>
      </w:pPr>
      <w:r>
        <w:t xml:space="preserve">Direct financial responsibility for mortgage, title, home warranty insurance and relocation</w:t>
      </w:r>
    </w:p>
    <w:p>
      <w:pPr>
        <w:pStyle w:val="Compact"/>
        <w:numPr>
          <w:numId w:val="1001"/>
          <w:ilvl w:val="0"/>
        </w:numPr>
      </w:pPr>
      <w:r>
        <w:t xml:space="preserve">Directly accountable for all compliance matters within branch office</w:t>
      </w:r>
    </w:p>
    <w:p>
      <w:pPr>
        <w:pStyle w:val="Compact"/>
        <w:numPr>
          <w:numId w:val="1001"/>
          <w:ilvl w:val="0"/>
        </w:numPr>
      </w:pPr>
      <w:r>
        <w:t xml:space="preserve">Recruiting, interviewing, hiring for all support staff positions</w:t>
      </w:r>
    </w:p>
    <w:p>
      <w:pPr>
        <w:pStyle w:val="Heading2"/>
      </w:pPr>
      <w:bookmarkStart w:id="23" w:name="qualifications-for-district-manager"/>
      <w:r>
        <w:t xml:space="preserve">Qualifications for district manager</w:t>
      </w:r>
      <w:bookmarkEnd w:id="23"/>
    </w:p>
    <w:p>
      <w:pPr>
        <w:pStyle w:val="Compact"/>
        <w:numPr>
          <w:numId w:val="1002"/>
          <w:ilvl w:val="0"/>
        </w:numPr>
      </w:pPr>
      <w:r>
        <w:t xml:space="preserve">Ability to travel regularly to meet with customers and other company managers</w:t>
      </w:r>
    </w:p>
    <w:p>
      <w:pPr>
        <w:pStyle w:val="Compact"/>
        <w:numPr>
          <w:numId w:val="1002"/>
          <w:ilvl w:val="0"/>
        </w:numPr>
      </w:pPr>
      <w:r>
        <w:t xml:space="preserve">Ensure district is fully staffed and maintains not only bench strength but a strong succession planning model</w:t>
      </w:r>
    </w:p>
    <w:p>
      <w:pPr>
        <w:pStyle w:val="Compact"/>
        <w:numPr>
          <w:numId w:val="1002"/>
          <w:ilvl w:val="0"/>
        </w:numPr>
      </w:pPr>
      <w:r>
        <w:t xml:space="preserve">Ability to analyze and understand Profit and Loss statements</w:t>
      </w:r>
    </w:p>
    <w:p>
      <w:pPr>
        <w:pStyle w:val="Compact"/>
        <w:numPr>
          <w:numId w:val="1002"/>
          <w:ilvl w:val="0"/>
        </w:numPr>
      </w:pPr>
      <w:r>
        <w:t xml:space="preserve">Ensure compliance to all store and corporate policies and procedures</w:t>
      </w:r>
    </w:p>
    <w:p>
      <w:pPr>
        <w:pStyle w:val="Compact"/>
        <w:numPr>
          <w:numId w:val="1002"/>
          <w:ilvl w:val="0"/>
        </w:numPr>
      </w:pPr>
      <w:r>
        <w:t xml:space="preserve">Bachelor’s degree in Marketing, Sales, Business Administration, or related field</w:t>
      </w:r>
    </w:p>
    <w:p>
      <w:pPr>
        <w:pStyle w:val="Compact"/>
        <w:numPr>
          <w:numId w:val="1002"/>
          <w:ilvl w:val="0"/>
        </w:numPr>
      </w:pPr>
      <w:r>
        <w:t xml:space="preserve">Ability to think and work independently out in the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2021-10-28T18:34:33Z</dcterms:created>
  <dcterms:modified xsi:type="dcterms:W3CDTF">2021-10-28T18:34:33Z</dcterms:modified>
</cp:coreProperties>
</file>