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https://www.velvetjobs.com/job-descriptions/distribution-technician</w:t>
        </w:r>
      </w:hyperlink>
    </w:p>
    <w:p>
      <w:pPr>
        <w:pStyle w:val="Heading1"/>
      </w:pPr>
      <w:bookmarkStart w:id="21" w:name="example-of-distribution-technician-job-description"/>
      <w:r>
        <w:t xml:space="preserve">Example of Distribution Technician Job Description</w:t>
      </w:r>
      <w:bookmarkEnd w:id="21"/>
    </w:p>
    <w:p>
      <w:pPr>
        <w:pStyle w:val="Compact"/>
      </w:pPr>
      <w:r>
        <w:t xml:space="preserve">Our company is growing rapidly and is looking to fill the role of distribution technician. To join our growing team, please review the list of responsibilities and qualifications.</w:t>
      </w:r>
    </w:p>
    <w:p>
      <w:pPr>
        <w:pStyle w:val="Heading2"/>
      </w:pPr>
      <w:bookmarkStart w:id="22" w:name="responsibilities-for-distribution-technician"/>
      <w:r>
        <w:t xml:space="preserve">Responsibilities for distribution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 a working knowledge of National Electrical Safety Code (NESC), electric</w:t>
      </w:r>
    </w:p>
    <w:p>
      <w:pPr>
        <w:pStyle w:val="Compact"/>
        <w:numPr>
          <w:numId w:val="1001"/>
          <w:ilvl w:val="0"/>
        </w:numPr>
      </w:pPr>
      <w:r>
        <w:t xml:space="preserve">Adjust par levels to ensure availability of supplies</w:t>
      </w:r>
    </w:p>
    <w:p>
      <w:pPr>
        <w:pStyle w:val="Compact"/>
        <w:numPr>
          <w:numId w:val="1001"/>
          <w:ilvl w:val="0"/>
        </w:numPr>
      </w:pPr>
      <w:r>
        <w:t xml:space="preserve">Orient and mentor staff</w:t>
      </w:r>
    </w:p>
    <w:p>
      <w:pPr>
        <w:pStyle w:val="Compact"/>
        <w:numPr>
          <w:numId w:val="1001"/>
          <w:ilvl w:val="0"/>
        </w:numPr>
      </w:pPr>
      <w:r>
        <w:t xml:space="preserve">Ability and flexibility to work alternate shifts as required</w:t>
      </w:r>
    </w:p>
    <w:p>
      <w:pPr>
        <w:pStyle w:val="Compact"/>
        <w:numPr>
          <w:numId w:val="1001"/>
          <w:ilvl w:val="0"/>
        </w:numPr>
      </w:pPr>
      <w:r>
        <w:t xml:space="preserve">Ability to work in a fast-paced environment and have a strong sense of urgency to meet established deadlines</w:t>
      </w:r>
    </w:p>
    <w:p>
      <w:pPr>
        <w:pStyle w:val="Compact"/>
        <w:numPr>
          <w:numId w:val="1001"/>
          <w:ilvl w:val="0"/>
        </w:numPr>
      </w:pPr>
      <w:r>
        <w:t xml:space="preserve">Contractor will provide Distribution Design Technician services in an augmented staff role for the Central Region</w:t>
      </w:r>
    </w:p>
    <w:p>
      <w:pPr>
        <w:pStyle w:val="Compact"/>
        <w:numPr>
          <w:numId w:val="1001"/>
          <w:ilvl w:val="0"/>
        </w:numPr>
      </w:pPr>
      <w:r>
        <w:t xml:space="preserve">Shall act as a single point of contact that will be accessible during normal work hours</w:t>
      </w:r>
    </w:p>
    <w:p>
      <w:pPr>
        <w:pStyle w:val="Compact"/>
        <w:numPr>
          <w:numId w:val="1001"/>
          <w:ilvl w:val="0"/>
        </w:numPr>
      </w:pPr>
      <w:r>
        <w:t xml:space="preserve">This person shall handle and assist with all assigned project details, and inquiries regarding scheduling, billing, availability, pricing, and reporting</w:t>
      </w:r>
    </w:p>
    <w:p>
      <w:pPr>
        <w:pStyle w:val="Compact"/>
        <w:numPr>
          <w:numId w:val="1001"/>
          <w:ilvl w:val="0"/>
        </w:numPr>
      </w:pPr>
      <w:r>
        <w:t xml:space="preserve">Specifies engineering design for LTN and fiber optic facilities according to specification and/or defined compatible unit items</w:t>
      </w:r>
    </w:p>
    <w:p>
      <w:pPr>
        <w:pStyle w:val="Compact"/>
        <w:numPr>
          <w:numId w:val="1001"/>
          <w:ilvl w:val="0"/>
        </w:numPr>
      </w:pPr>
      <w:r>
        <w:t xml:space="preserve">Specifies engineering design for single and three-phase overhead and underground facilities according to specifications and/or defined compatible unit terms</w:t>
      </w:r>
    </w:p>
    <w:p>
      <w:pPr>
        <w:pStyle w:val="Heading2"/>
      </w:pPr>
      <w:bookmarkStart w:id="23" w:name="qualifications-for-distribution-technician"/>
      <w:r>
        <w:t xml:space="preserve">Qualifications for distribution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extensive knowledge of the Electricity LV Network</w:t>
      </w:r>
    </w:p>
    <w:p>
      <w:pPr>
        <w:pStyle w:val="Compact"/>
        <w:numPr>
          <w:numId w:val="1002"/>
          <w:ilvl w:val="0"/>
        </w:numPr>
      </w:pPr>
      <w:r>
        <w:t xml:space="preserve">Be familiar with all Operational IT Systems including Microsoft Office, Power GIS, Estimate, Web TMS )</w:t>
      </w:r>
    </w:p>
    <w:p>
      <w:pPr>
        <w:pStyle w:val="Compact"/>
        <w:numPr>
          <w:numId w:val="1002"/>
          <w:ilvl w:val="0"/>
        </w:numPr>
      </w:pPr>
      <w:r>
        <w:t xml:space="preserve">Must have one year experience in linen service operations in a healthcare or commercial laundry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read, write, perform basic mathematical calculations and follow instructions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manual dexterity, accurately count linen and maintain applicable records</w:t>
      </w:r>
    </w:p>
    <w:p>
      <w:pPr>
        <w:pStyle w:val="Compact"/>
        <w:numPr>
          <w:numId w:val="1002"/>
          <w:ilvl w:val="0"/>
        </w:numPr>
      </w:pPr>
      <w:r>
        <w:t xml:space="preserve">Must be able to move heavy linen carts constantly throughout the workday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2021-10-28T13:33:20Z</dcterms:created>
  <dcterms:modified xsi:type="dcterms:W3CDTF">2021-10-28T13:33:20Z</dcterms:modified>
</cp:coreProperties>
</file>