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https://www.velvetjobs.com/job-descriptions/distribution-marketing-manager</w:t>
        </w:r>
      </w:hyperlink>
    </w:p>
    <w:p>
      <w:pPr>
        <w:pStyle w:val="Heading1"/>
      </w:pPr>
      <w:bookmarkStart w:id="21" w:name="example-of-distribution-marketing-manager-job-description"/>
      <w:r>
        <w:t xml:space="preserve">Example of Distribution Marketing Manager Job Description</w:t>
      </w:r>
      <w:bookmarkEnd w:id="21"/>
    </w:p>
    <w:p>
      <w:pPr>
        <w:pStyle w:val="Compact"/>
      </w:pPr>
      <w:r>
        <w:t xml:space="preserve">Our innovative and growing company is hiring for a distribution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stribution-marketing-manager"/>
      <w:r>
        <w:t xml:space="preserve">Responsibilities for distribution marketing manager</w:t>
      </w:r>
      <w:bookmarkEnd w:id="22"/>
    </w:p>
    <w:p>
      <w:pPr>
        <w:pStyle w:val="Compact"/>
        <w:numPr>
          <w:numId w:val="1001"/>
          <w:ilvl w:val="0"/>
        </w:numPr>
      </w:pPr>
      <w:r>
        <w:t xml:space="preserve">Establish strong, collaborative, cross-functional relationships within SPT (publicity, legal, finance)</w:t>
      </w:r>
    </w:p>
    <w:p>
      <w:pPr>
        <w:pStyle w:val="Compact"/>
        <w:numPr>
          <w:numId w:val="1001"/>
          <w:ilvl w:val="0"/>
        </w:numPr>
      </w:pPr>
      <w:r>
        <w:t xml:space="preserve">Provide ongoing communication to all regional offices on domestic marketing campaigns asset development in support of client initiatives</w:t>
      </w:r>
    </w:p>
    <w:p>
      <w:pPr>
        <w:pStyle w:val="Compact"/>
        <w:numPr>
          <w:numId w:val="1001"/>
          <w:ilvl w:val="0"/>
        </w:numPr>
      </w:pPr>
      <w:r>
        <w:t xml:space="preserve">Ensure that client support resources are optimized for efficiency in order to consistently meet the evolving client needs (this is B2B, eagl, etc)</w:t>
      </w:r>
    </w:p>
    <w:p>
      <w:pPr>
        <w:pStyle w:val="Compact"/>
        <w:numPr>
          <w:numId w:val="1001"/>
          <w:ilvl w:val="0"/>
        </w:numPr>
      </w:pPr>
      <w:r>
        <w:t xml:space="preserve">Work in tandem with sales point person to ensure the department’s marketing needs are met (including, but not limited to market needs, acquisitions)</w:t>
      </w:r>
    </w:p>
    <w:p>
      <w:pPr>
        <w:pStyle w:val="Compact"/>
        <w:numPr>
          <w:numId w:val="1001"/>
          <w:ilvl w:val="0"/>
        </w:numPr>
      </w:pPr>
      <w:r>
        <w:t xml:space="preserve">Assist in support of major markets across the year focusing on LA Screenings and MIPCOM</w:t>
      </w:r>
    </w:p>
    <w:p>
      <w:pPr>
        <w:pStyle w:val="Compact"/>
        <w:numPr>
          <w:numId w:val="1001"/>
          <w:ilvl w:val="0"/>
        </w:numPr>
      </w:pPr>
      <w:r>
        <w:t xml:space="preserve">Supports senior management on ad-hoc projects</w:t>
      </w:r>
    </w:p>
    <w:p>
      <w:pPr>
        <w:pStyle w:val="Compact"/>
        <w:numPr>
          <w:numId w:val="1001"/>
          <w:ilvl w:val="0"/>
        </w:numPr>
      </w:pPr>
      <w:r>
        <w:t xml:space="preserve">Keep abreast of department’s research needs, including tracking of ratings for select shows</w:t>
      </w:r>
    </w:p>
    <w:p>
      <w:pPr>
        <w:pStyle w:val="Compact"/>
        <w:numPr>
          <w:numId w:val="1001"/>
          <w:ilvl w:val="0"/>
        </w:numPr>
      </w:pPr>
      <w:r>
        <w:t xml:space="preserve">Leading and executing marketing campaigns in support of mass affluent and mass retail client segments to drive sales and growth</w:t>
      </w:r>
    </w:p>
    <w:p>
      <w:pPr>
        <w:pStyle w:val="Compact"/>
        <w:numPr>
          <w:numId w:val="1001"/>
          <w:ilvl w:val="0"/>
        </w:numPr>
      </w:pPr>
      <w:r>
        <w:t xml:space="preserve">Providing input and review of marketing business cases and sales support materials</w:t>
      </w:r>
    </w:p>
    <w:p>
      <w:pPr>
        <w:pStyle w:val="Compact"/>
        <w:numPr>
          <w:numId w:val="1001"/>
          <w:ilvl w:val="0"/>
        </w:numPr>
      </w:pPr>
      <w:r>
        <w:t xml:space="preserve">Reviewing and approving requirements and technical specifications of marketing campaigns</w:t>
      </w:r>
    </w:p>
    <w:p>
      <w:pPr>
        <w:pStyle w:val="Heading2"/>
      </w:pPr>
      <w:bookmarkStart w:id="23" w:name="qualifications-for-distribution-marketing-manager"/>
      <w:r>
        <w:t xml:space="preserve">Qualifications for distribution marketing manager</w:t>
      </w:r>
      <w:bookmarkEnd w:id="23"/>
    </w:p>
    <w:p>
      <w:pPr>
        <w:pStyle w:val="Compact"/>
        <w:numPr>
          <w:numId w:val="1002"/>
          <w:ilvl w:val="0"/>
        </w:numPr>
      </w:pPr>
      <w:r>
        <w:t xml:space="preserve">Ability to travel and attend industry events and conferences</w:t>
      </w:r>
    </w:p>
    <w:p>
      <w:pPr>
        <w:pStyle w:val="Compact"/>
        <w:numPr>
          <w:numId w:val="1002"/>
          <w:ilvl w:val="0"/>
        </w:numPr>
      </w:pPr>
      <w:r>
        <w:t xml:space="preserve">Television/cable network marketing experience a must</w:t>
      </w:r>
    </w:p>
    <w:p>
      <w:pPr>
        <w:pStyle w:val="Compact"/>
        <w:numPr>
          <w:numId w:val="1002"/>
          <w:ilvl w:val="0"/>
        </w:numPr>
      </w:pPr>
      <w:r>
        <w:t xml:space="preserve">Possesses high standards of professionalism and leadership</w:t>
      </w:r>
    </w:p>
    <w:p>
      <w:pPr>
        <w:pStyle w:val="Compact"/>
        <w:numPr>
          <w:numId w:val="1002"/>
          <w:ilvl w:val="0"/>
        </w:numPr>
      </w:pPr>
      <w:r>
        <w:t xml:space="preserve">Cultural sensitivity and understanding of international marketplace</w:t>
      </w:r>
    </w:p>
    <w:p>
      <w:pPr>
        <w:pStyle w:val="Compact"/>
        <w:numPr>
          <w:numId w:val="1002"/>
          <w:ilvl w:val="0"/>
        </w:numPr>
      </w:pPr>
      <w:r>
        <w:t xml:space="preserve">Gathering recommendations from partners in sales support and field to enhance and optimize marketing initiatives</w:t>
      </w:r>
    </w:p>
    <w:p>
      <w:pPr>
        <w:pStyle w:val="Compact"/>
        <w:numPr>
          <w:numId w:val="1002"/>
          <w:ilvl w:val="0"/>
        </w:numPr>
      </w:pPr>
      <w:r>
        <w:t xml:space="preserve">Ensuring all marketing initiatives align with strategies and marketing calendar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tribution-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tribution-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2021-10-28T12:51:10Z</dcterms:created>
  <dcterms:modified xsi:type="dcterms:W3CDTF">2021-10-28T12:51:10Z</dcterms:modified>
</cp:coreProperties>
</file>