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https://www.velvetjobs.com/job-descriptions/director-sales-strategy</w:t>
        </w:r>
      </w:hyperlink>
    </w:p>
    <w:p>
      <w:pPr>
        <w:pStyle w:val="Heading1"/>
      </w:pPr>
      <w:bookmarkStart w:id="21" w:name="example-of-director-sales-strategy-job-description"/>
      <w:r>
        <w:t xml:space="preserve">Example of Director, Sales Strategy Job Description</w:t>
      </w:r>
      <w:bookmarkEnd w:id="21"/>
    </w:p>
    <w:p>
      <w:pPr>
        <w:pStyle w:val="Compact"/>
      </w:pPr>
      <w:r>
        <w:t xml:space="preserve">Our company is searching for experienced candidates for the position of director, sales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sales-strategy"/>
      <w:r>
        <w:t xml:space="preserve">Responsibilities for director, sales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LT meetings and business reviews with opportunities to present on key areas of interest to GEM leadership</w:t>
      </w:r>
    </w:p>
    <w:p>
      <w:pPr>
        <w:pStyle w:val="Compact"/>
        <w:numPr>
          <w:numId w:val="1001"/>
          <w:ilvl w:val="0"/>
        </w:numPr>
      </w:pPr>
      <w:r>
        <w:t xml:space="preserve">Support Account Management to scope opportunities</w:t>
      </w:r>
    </w:p>
    <w:p>
      <w:pPr>
        <w:pStyle w:val="Compact"/>
        <w:numPr>
          <w:numId w:val="1001"/>
          <w:ilvl w:val="0"/>
        </w:numPr>
      </w:pPr>
      <w:r>
        <w:t xml:space="preserve">Work with Production Services and Technical Product Management to ensure research and jobs are completed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Ensure analytical support is provided and proper analysis of results is completed</w:t>
      </w:r>
    </w:p>
    <w:p>
      <w:pPr>
        <w:pStyle w:val="Compact"/>
        <w:numPr>
          <w:numId w:val="1001"/>
          <w:ilvl w:val="0"/>
        </w:numPr>
      </w:pPr>
      <w:r>
        <w:t xml:space="preserve">Help compile and present results to the client</w:t>
      </w:r>
    </w:p>
    <w:p>
      <w:pPr>
        <w:pStyle w:val="Compact"/>
        <w:numPr>
          <w:numId w:val="1001"/>
          <w:ilvl w:val="0"/>
        </w:numPr>
      </w:pPr>
      <w:r>
        <w:t xml:space="preserve">Ensure timely and complete transition of closed accounts to Account Management</w:t>
      </w:r>
    </w:p>
    <w:p>
      <w:pPr>
        <w:pStyle w:val="Compact"/>
        <w:numPr>
          <w:numId w:val="1001"/>
          <w:ilvl w:val="0"/>
        </w:numPr>
      </w:pPr>
      <w:r>
        <w:t xml:space="preserve">Implementation of and ongoing modification of sales strategy for new digital screen network launching in June 2017</w:t>
      </w:r>
    </w:p>
    <w:p>
      <w:pPr>
        <w:pStyle w:val="Compact"/>
        <w:numPr>
          <w:numId w:val="1001"/>
          <w:ilvl w:val="0"/>
        </w:numPr>
      </w:pPr>
      <w:r>
        <w:t xml:space="preserve">Continued training and development of new Sales Strategy Associate based in New York and new Sales Strategy team members</w:t>
      </w:r>
    </w:p>
    <w:p>
      <w:pPr>
        <w:pStyle w:val="Compact"/>
        <w:numPr>
          <w:numId w:val="1001"/>
          <w:ilvl w:val="0"/>
        </w:numPr>
      </w:pPr>
      <w:r>
        <w:t xml:space="preserve">Provide ongoing strategic insights and guidance to the Director, Product Development and Partnerships for the successful development and implementation of Brand Ventures Founding Partnership strategy</w:t>
      </w:r>
    </w:p>
    <w:p>
      <w:pPr>
        <w:pStyle w:val="Compact"/>
        <w:numPr>
          <w:numId w:val="1001"/>
          <w:ilvl w:val="0"/>
        </w:numPr>
      </w:pPr>
      <w:r>
        <w:t xml:space="preserve">Equip Sales Directors and Sales Associates with compelling, insight-led sales materials to generate revenue from clients and agencies through direct production of materials and leadership of Sales Strategy team to produce these materials</w:t>
      </w:r>
    </w:p>
    <w:p>
      <w:pPr>
        <w:pStyle w:val="Heading2"/>
      </w:pPr>
      <w:bookmarkStart w:id="23" w:name="qualifications-for-director-sales-strategy"/>
      <w:r>
        <w:t xml:space="preserve">Qualifications for director, sales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success in driving process improvement</w:t>
      </w:r>
    </w:p>
    <w:p>
      <w:pPr>
        <w:pStyle w:val="Compact"/>
        <w:numPr>
          <w:numId w:val="1002"/>
          <w:ilvl w:val="0"/>
        </w:numPr>
      </w:pPr>
      <w:r>
        <w:t xml:space="preserve">Processing mapping experience helpful</w:t>
      </w:r>
    </w:p>
    <w:p>
      <w:pPr>
        <w:pStyle w:val="Compact"/>
        <w:numPr>
          <w:numId w:val="1002"/>
          <w:ilvl w:val="0"/>
        </w:numPr>
      </w:pPr>
      <w:r>
        <w:t xml:space="preserve">Ability to manage conflict productively</w:t>
      </w:r>
    </w:p>
    <w:p>
      <w:pPr>
        <w:pStyle w:val="Compact"/>
        <w:numPr>
          <w:numId w:val="1002"/>
          <w:ilvl w:val="0"/>
        </w:numPr>
      </w:pPr>
      <w:r>
        <w:t xml:space="preserve">Ability to successfully work across business units and functional groups</w:t>
      </w:r>
    </w:p>
    <w:p>
      <w:pPr>
        <w:pStyle w:val="Compact"/>
        <w:numPr>
          <w:numId w:val="1002"/>
          <w:ilvl w:val="0"/>
        </w:numPr>
      </w:pPr>
      <w:r>
        <w:t xml:space="preserve">Experience with eCRM or other CRM tool to track and report on sales activities</w:t>
      </w:r>
    </w:p>
    <w:p>
      <w:pPr>
        <w:pStyle w:val="Compact"/>
        <w:numPr>
          <w:numId w:val="1002"/>
          <w:ilvl w:val="0"/>
        </w:numPr>
      </w:pPr>
      <w:r>
        <w:t xml:space="preserve">Knowledge of Six Sigma or other process improvement methodology helpful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ale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ale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2021-10-28T18:35:12Z</dcterms:created>
  <dcterms:modified xsi:type="dcterms:W3CDTF">2021-10-28T18:35:12Z</dcterms:modified>
</cp:coreProperties>
</file>