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https://www.velvetjobs.com/job-descriptions/director-regional-sales</w:t>
        </w:r>
      </w:hyperlink>
    </w:p>
    <w:p>
      <w:pPr>
        <w:pStyle w:val="Heading1"/>
      </w:pPr>
      <w:bookmarkStart w:id="21" w:name="example-of-director-regional-sales-job-description"/>
      <w:r>
        <w:t xml:space="preserve">Example of Director Regional Sales Job Description</w:t>
      </w:r>
      <w:bookmarkEnd w:id="21"/>
    </w:p>
    <w:p>
      <w:pPr>
        <w:pStyle w:val="Compact"/>
      </w:pPr>
      <w:r>
        <w:t xml:space="preserve">Our growing company is looking to fill the role of director regional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egional-sales"/>
      <w:r>
        <w:t xml:space="preserve">Responsibilities for director regional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new trends and customer segments</w:t>
      </w:r>
    </w:p>
    <w:p>
      <w:pPr>
        <w:pStyle w:val="Compact"/>
        <w:numPr>
          <w:numId w:val="1001"/>
          <w:ilvl w:val="0"/>
        </w:numPr>
      </w:pPr>
      <w:r>
        <w:t xml:space="preserve">Maintain favorable customer relations</w:t>
      </w:r>
    </w:p>
    <w:p>
      <w:pPr>
        <w:pStyle w:val="Compact"/>
        <w:numPr>
          <w:numId w:val="1001"/>
          <w:ilvl w:val="0"/>
        </w:numPr>
      </w:pPr>
      <w:r>
        <w:t xml:space="preserve">Regional strategy development in line with achieving corporate objectives</w:t>
      </w:r>
    </w:p>
    <w:p>
      <w:pPr>
        <w:pStyle w:val="Compact"/>
        <w:numPr>
          <w:numId w:val="1001"/>
          <w:ilvl w:val="0"/>
        </w:numPr>
      </w:pPr>
      <w:r>
        <w:t xml:space="preserve">Day to day management of the sales team to execute the outlined strategies</w:t>
      </w:r>
    </w:p>
    <w:p>
      <w:pPr>
        <w:pStyle w:val="Compact"/>
        <w:numPr>
          <w:numId w:val="1001"/>
          <w:ilvl w:val="0"/>
        </w:numPr>
      </w:pPr>
      <w:r>
        <w:t xml:space="preserve">Responsibility for maintaining and managing appropriate budgets</w:t>
      </w:r>
    </w:p>
    <w:p>
      <w:pPr>
        <w:pStyle w:val="Compact"/>
        <w:numPr>
          <w:numId w:val="1001"/>
          <w:ilvl w:val="0"/>
        </w:numPr>
      </w:pPr>
      <w:r>
        <w:t xml:space="preserve">Develop, comprehend, and review analytics to promote profit and sales growth</w:t>
      </w:r>
    </w:p>
    <w:p>
      <w:pPr>
        <w:pStyle w:val="Compact"/>
        <w:numPr>
          <w:numId w:val="1001"/>
          <w:ilvl w:val="0"/>
        </w:numPr>
      </w:pPr>
      <w:r>
        <w:t xml:space="preserve">Communication with internal/external associates and business partners at multiple levels</w:t>
      </w:r>
    </w:p>
    <w:p>
      <w:pPr>
        <w:pStyle w:val="Compact"/>
        <w:numPr>
          <w:numId w:val="1001"/>
          <w:ilvl w:val="0"/>
        </w:numPr>
      </w:pPr>
      <w:r>
        <w:t xml:space="preserve">Coaching, mentoring, and development of the sales team</w:t>
      </w:r>
    </w:p>
    <w:p>
      <w:pPr>
        <w:pStyle w:val="Compact"/>
        <w:numPr>
          <w:numId w:val="1001"/>
          <w:ilvl w:val="0"/>
        </w:numPr>
      </w:pPr>
      <w:r>
        <w:t xml:space="preserve">Maintain monthly pipeline of competitive opportunities and drive deal and business velocity</w:t>
      </w:r>
    </w:p>
    <w:p>
      <w:pPr>
        <w:pStyle w:val="Compact"/>
        <w:numPr>
          <w:numId w:val="1001"/>
          <w:ilvl w:val="0"/>
        </w:numPr>
      </w:pPr>
      <w:r>
        <w:t xml:space="preserve">Drive higher productivity across all specialist roles</w:t>
      </w:r>
    </w:p>
    <w:p>
      <w:pPr>
        <w:pStyle w:val="Heading2"/>
      </w:pPr>
      <w:bookmarkStart w:id="23" w:name="qualifications-for-director-regional-sales"/>
      <w:r>
        <w:t xml:space="preserve">Qualifications for director regional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mid-market and enterprise sales &amp; marketing</w:t>
      </w:r>
    </w:p>
    <w:p>
      <w:pPr>
        <w:pStyle w:val="Compact"/>
        <w:numPr>
          <w:numId w:val="1002"/>
          <w:ilvl w:val="0"/>
        </w:numPr>
      </w:pPr>
      <w:r>
        <w:t xml:space="preserve">Must be able to work efficiently and effectively under pressure while changing and realigning priorities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 in a transactional and project based sales environment</w:t>
      </w:r>
    </w:p>
    <w:p>
      <w:pPr>
        <w:pStyle w:val="Compact"/>
        <w:numPr>
          <w:numId w:val="1002"/>
          <w:ilvl w:val="0"/>
        </w:numPr>
      </w:pPr>
      <w:r>
        <w:t xml:space="preserve">A demonstrated passion for Security and / or Storage markets</w:t>
      </w:r>
    </w:p>
    <w:p>
      <w:pPr>
        <w:pStyle w:val="Compact"/>
        <w:numPr>
          <w:numId w:val="1002"/>
          <w:ilvl w:val="0"/>
        </w:numPr>
      </w:pPr>
      <w:r>
        <w:t xml:space="preserve">Knowledge of Pharmacy, Infection Prevention and/or Quality</w:t>
      </w:r>
    </w:p>
    <w:p>
      <w:pPr>
        <w:pStyle w:val="Compact"/>
        <w:numPr>
          <w:numId w:val="1002"/>
          <w:ilvl w:val="0"/>
        </w:numPr>
      </w:pPr>
      <w:r>
        <w:t xml:space="preserve">Extensive Fintech software sales experience gained within the Middle East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gio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gio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2021-10-28T18:37:15Z</dcterms:created>
  <dcterms:modified xsi:type="dcterms:W3CDTF">2021-10-28T18:37:15Z</dcterms:modified>
</cp:coreProperties>
</file>