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https://www.velvetjobs.com/job-descriptions/director-demand-planning</w:t>
        </w:r>
      </w:hyperlink>
    </w:p>
    <w:p>
      <w:pPr>
        <w:pStyle w:val="Heading1"/>
      </w:pPr>
      <w:bookmarkStart w:id="21" w:name="example-of-director-demand-planning-job-description"/>
      <w:r>
        <w:t xml:space="preserve">Example of Director, Demand Planning Job Description</w:t>
      </w:r>
      <w:bookmarkEnd w:id="21"/>
    </w:p>
    <w:p>
      <w:pPr>
        <w:pStyle w:val="Compact"/>
      </w:pPr>
      <w:r>
        <w:t xml:space="preserve">Our growing company is hiring for a director, demand planning. If you are looking for an exciting place to work, please take a look at the list of qualifications below.</w:t>
      </w:r>
    </w:p>
    <w:p>
      <w:pPr>
        <w:pStyle w:val="Heading2"/>
      </w:pPr>
      <w:bookmarkStart w:id="22" w:name="responsibilities-for-director-demand-planning"/>
      <w:r>
        <w:t xml:space="preserve">Responsibilities for director, demand planning</w:t>
      </w:r>
      <w:bookmarkEnd w:id="22"/>
    </w:p>
    <w:p>
      <w:pPr>
        <w:pStyle w:val="Compact"/>
        <w:numPr>
          <w:numId w:val="1001"/>
          <w:ilvl w:val="0"/>
        </w:numPr>
      </w:pPr>
      <w:r>
        <w:t xml:space="preserve">Lead, develop and implement action plans to define and continually advance global standards and training for demand planning excellence that deliver significant improvements in inventory turns, margin expansion and delivery performance</w:t>
      </w:r>
    </w:p>
    <w:p>
      <w:pPr>
        <w:pStyle w:val="Compact"/>
        <w:numPr>
          <w:numId w:val="1001"/>
          <w:ilvl w:val="0"/>
        </w:numPr>
      </w:pPr>
      <w:r>
        <w:t xml:space="preserve">Develop and deploy policy, standards and methods to apply the best demand planning and finished goods strategy including use of demand PFEP</w:t>
      </w:r>
    </w:p>
    <w:p>
      <w:pPr>
        <w:pStyle w:val="Compact"/>
        <w:numPr>
          <w:numId w:val="1001"/>
          <w:ilvl w:val="0"/>
        </w:numPr>
      </w:pPr>
      <w:r>
        <w:t xml:space="preserve">Establish functional excellence by collaborating with Strategic Business Units (SBUs), functions and sites to assess and build global demand planning capability and achieve subject matter expert development plans globally across the organization</w:t>
      </w:r>
    </w:p>
    <w:p>
      <w:pPr>
        <w:pStyle w:val="Compact"/>
        <w:numPr>
          <w:numId w:val="1001"/>
          <w:ilvl w:val="0"/>
        </w:numPr>
      </w:pPr>
      <w:r>
        <w:t xml:space="preserve">Program manage and optimize ERP planning systems by coordinating globally with MIS, Group functions and SBUs to identify, specify, prioritize and deploy IT enhancements to support demand planning excellence</w:t>
      </w:r>
    </w:p>
    <w:p>
      <w:pPr>
        <w:pStyle w:val="Compact"/>
        <w:numPr>
          <w:numId w:val="1001"/>
          <w:ilvl w:val="0"/>
        </w:numPr>
      </w:pPr>
      <w:r>
        <w:t xml:space="preserve">Coach and hold SBUs, Group functions and site leadership accountable to standard demand planning methods and standards through visual management, standard work, leader standard work, daily layered accountability (DLA) and SIOP</w:t>
      </w:r>
    </w:p>
    <w:p>
      <w:pPr>
        <w:pStyle w:val="Compact"/>
        <w:numPr>
          <w:numId w:val="1001"/>
          <w:ilvl w:val="0"/>
        </w:numPr>
      </w:pPr>
      <w:r>
        <w:t xml:space="preserve">Direct and guide all regional demand planning leads, marketing leads, and product management leads to develop a global product plan – eliminating functional bias and leveraging latest market trends, assumption, and promotional activities</w:t>
      </w:r>
    </w:p>
    <w:p>
      <w:pPr>
        <w:pStyle w:val="Compact"/>
        <w:numPr>
          <w:numId w:val="1001"/>
          <w:ilvl w:val="0"/>
        </w:numPr>
      </w:pPr>
      <w:r>
        <w:t xml:space="preserve">Oversee the implementation of Class A Planning and Control System</w:t>
      </w:r>
    </w:p>
    <w:p>
      <w:pPr>
        <w:pStyle w:val="Compact"/>
        <w:numPr>
          <w:numId w:val="1001"/>
          <w:ilvl w:val="0"/>
        </w:numPr>
      </w:pPr>
      <w:r>
        <w:t xml:space="preserve">Govern the establishment of standard processes and timing guidelines to submit demand plans</w:t>
      </w:r>
    </w:p>
    <w:p>
      <w:pPr>
        <w:pStyle w:val="Compact"/>
        <w:numPr>
          <w:numId w:val="1001"/>
          <w:ilvl w:val="0"/>
        </w:numPr>
      </w:pPr>
      <w:r>
        <w:t xml:space="preserve">Execute the planning of a weekly forecasting process, covering a13-week horizon, at the SKU, location level</w:t>
      </w:r>
    </w:p>
    <w:p>
      <w:pPr>
        <w:pStyle w:val="Compact"/>
        <w:numPr>
          <w:numId w:val="1001"/>
          <w:ilvl w:val="0"/>
        </w:numPr>
      </w:pPr>
      <w:r>
        <w:t xml:space="preserve">Optimize service level and inventory across regions by developing and evaluating demand plan options such as revising promotion and launch dates with Sales and Marketing where supply constraints exist</w:t>
      </w:r>
    </w:p>
    <w:p>
      <w:pPr>
        <w:pStyle w:val="Heading2"/>
      </w:pPr>
      <w:bookmarkStart w:id="23" w:name="qualifications-for-director-demand-planning"/>
      <w:r>
        <w:t xml:space="preserve">Qualifications for director, demand planning</w:t>
      </w:r>
      <w:bookmarkEnd w:id="23"/>
    </w:p>
    <w:p>
      <w:pPr>
        <w:pStyle w:val="Compact"/>
        <w:numPr>
          <w:numId w:val="1002"/>
          <w:ilvl w:val="0"/>
        </w:numPr>
      </w:pPr>
      <w:r>
        <w:t xml:space="preserve">Minimum 7-10 years in professional experience with 5+ years hands on business programs management experience</w:t>
      </w:r>
    </w:p>
    <w:p>
      <w:pPr>
        <w:pStyle w:val="Compact"/>
        <w:numPr>
          <w:numId w:val="1002"/>
          <w:ilvl w:val="0"/>
        </w:numPr>
      </w:pPr>
      <w:r>
        <w:t xml:space="preserve">BS or BA from an accredited institution</w:t>
      </w:r>
    </w:p>
    <w:p>
      <w:pPr>
        <w:pStyle w:val="Compact"/>
        <w:numPr>
          <w:numId w:val="1002"/>
          <w:ilvl w:val="0"/>
        </w:numPr>
      </w:pPr>
      <w:r>
        <w:t xml:space="preserve">10 years of progressive experience in Supply Chain Management</w:t>
      </w:r>
    </w:p>
    <w:p>
      <w:pPr>
        <w:pStyle w:val="Compact"/>
        <w:numPr>
          <w:numId w:val="1002"/>
          <w:ilvl w:val="0"/>
        </w:numPr>
      </w:pPr>
      <w:r>
        <w:t xml:space="preserve">Degree in business, engineering, supply chain or related field is preferred</w:t>
      </w:r>
    </w:p>
    <w:p>
      <w:pPr>
        <w:pStyle w:val="Compact"/>
        <w:numPr>
          <w:numId w:val="1002"/>
          <w:ilvl w:val="0"/>
        </w:numPr>
      </w:pPr>
      <w:r>
        <w:t xml:space="preserve">Advanced degree is also preferred</w:t>
      </w:r>
    </w:p>
    <w:p>
      <w:pPr>
        <w:pStyle w:val="Compact"/>
        <w:numPr>
          <w:numId w:val="1002"/>
          <w:ilvl w:val="0"/>
        </w:numPr>
      </w:pPr>
      <w:r>
        <w:t xml:space="preserve">Global experience in both unionized and non-unionized manufacturing environments is a strong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demand-plan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demand-plan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2021-10-28T18:32:59Z</dcterms:created>
  <dcterms:modified xsi:type="dcterms:W3CDTF">2021-10-28T18:32:59Z</dcterms:modified>
</cp:coreProperties>
</file>