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https://www.velvetjobs.com/job-descriptions/director-applications</w:t>
        </w:r>
      </w:hyperlink>
    </w:p>
    <w:p>
      <w:pPr>
        <w:pStyle w:val="Heading1"/>
      </w:pPr>
      <w:bookmarkStart w:id="21" w:name="example-of-director-applications-job-description"/>
      <w:r>
        <w:t xml:space="preserve">Example of Director, Applications Job Description</w:t>
      </w:r>
      <w:bookmarkEnd w:id="21"/>
    </w:p>
    <w:p>
      <w:pPr>
        <w:pStyle w:val="Compact"/>
      </w:pPr>
      <w:r>
        <w:t xml:space="preserve">Our growing company is hiring for a director, applications.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applications"/>
      <w:r>
        <w:t xml:space="preserve">Responsibilities for director, applications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leading SAP full cycle implementations for Finance modules and correlating interfaces</w:t>
      </w:r>
    </w:p>
    <w:p>
      <w:pPr>
        <w:pStyle w:val="Compact"/>
        <w:numPr>
          <w:numId w:val="1001"/>
          <w:ilvl w:val="0"/>
        </w:numPr>
      </w:pPr>
      <w:r>
        <w:t xml:space="preserve">Manage applications group personnel, developing their skills and capabilities to meet the needs of the organization, building on existing recruiting capabilities to address new needs and skills gaps</w:t>
      </w:r>
    </w:p>
    <w:p>
      <w:pPr>
        <w:pStyle w:val="Compact"/>
        <w:numPr>
          <w:numId w:val="1001"/>
          <w:ilvl w:val="0"/>
        </w:numPr>
      </w:pPr>
      <w:r>
        <w:t xml:space="preserve">Develop and drive plans to maintain and grow Carpenter's industrial market share in existing and new markets</w:t>
      </w:r>
    </w:p>
    <w:p>
      <w:pPr>
        <w:pStyle w:val="Compact"/>
        <w:numPr>
          <w:numId w:val="1001"/>
          <w:ilvl w:val="0"/>
        </w:numPr>
      </w:pPr>
      <w:r>
        <w:t xml:space="preserve">Perform market trend &amp; competitive analysis in order to capitalize on business drivers</w:t>
      </w:r>
    </w:p>
    <w:p>
      <w:pPr>
        <w:pStyle w:val="Compact"/>
        <w:numPr>
          <w:numId w:val="1001"/>
          <w:ilvl w:val="0"/>
        </w:numPr>
      </w:pPr>
      <w:r>
        <w:t xml:space="preserve">Implement segmentation strategies based on customer needs and behaviors</w:t>
      </w:r>
    </w:p>
    <w:p>
      <w:pPr>
        <w:pStyle w:val="Compact"/>
        <w:numPr>
          <w:numId w:val="1001"/>
          <w:ilvl w:val="0"/>
        </w:numPr>
      </w:pPr>
      <w:r>
        <w:t xml:space="preserve">Manage the knowledge associated with market analysis and competitive intelligence collected by outside sales, inside sales, customer service and marketing</w:t>
      </w:r>
    </w:p>
    <w:p>
      <w:pPr>
        <w:pStyle w:val="Compact"/>
        <w:numPr>
          <w:numId w:val="1001"/>
          <w:ilvl w:val="0"/>
        </w:numPr>
      </w:pPr>
      <w:r>
        <w:t xml:space="preserve">Management of large tier I ERP system</w:t>
      </w:r>
    </w:p>
    <w:p>
      <w:pPr>
        <w:pStyle w:val="Compact"/>
        <w:numPr>
          <w:numId w:val="1001"/>
          <w:ilvl w:val="0"/>
        </w:numPr>
      </w:pPr>
      <w:r>
        <w:t xml:space="preserve">Interact with senior management, with clients and vendors, and assist in project planning, analysis and implementation</w:t>
      </w:r>
    </w:p>
    <w:p>
      <w:pPr>
        <w:pStyle w:val="Compact"/>
        <w:numPr>
          <w:numId w:val="1001"/>
          <w:ilvl w:val="0"/>
        </w:numPr>
      </w:pPr>
      <w:r>
        <w:t xml:space="preserve">Generate and implement strategies for enhancing operational efficiency and effectiveness ways to improve productivity across Apps CoE</w:t>
      </w:r>
    </w:p>
    <w:p>
      <w:pPr>
        <w:pStyle w:val="Compact"/>
        <w:numPr>
          <w:numId w:val="1001"/>
          <w:ilvl w:val="0"/>
        </w:numPr>
      </w:pPr>
      <w:r>
        <w:t xml:space="preserve">Allocates appropriate resources to operations project efforts in support of business priorities</w:t>
      </w:r>
    </w:p>
    <w:p>
      <w:pPr>
        <w:pStyle w:val="Heading2"/>
      </w:pPr>
      <w:bookmarkStart w:id="23" w:name="qualifications-for-director-applications"/>
      <w:r>
        <w:t xml:space="preserve">Qualifications for director, applications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You're empathetic</w:t>
      </w:r>
    </w:p>
    <w:p>
      <w:pPr>
        <w:pStyle w:val="Compact"/>
        <w:numPr>
          <w:numId w:val="1002"/>
          <w:ilvl w:val="0"/>
        </w:numPr>
      </w:pPr>
      <w:r>
        <w:t xml:space="preserve">Experience in modern commerce or digital / content marketing platforms</w:t>
      </w:r>
    </w:p>
    <w:p>
      <w:pPr>
        <w:pStyle w:val="Compact"/>
        <w:numPr>
          <w:numId w:val="1002"/>
          <w:ilvl w:val="0"/>
        </w:numPr>
      </w:pPr>
      <w:r>
        <w:t xml:space="preserve">Ability to manage and prioritize multiple projects, and meet tight deadlines in a fast paced agile environment</w:t>
      </w:r>
    </w:p>
    <w:p>
      <w:pPr>
        <w:pStyle w:val="Compact"/>
        <w:numPr>
          <w:numId w:val="1002"/>
          <w:ilvl w:val="0"/>
        </w:numPr>
      </w:pPr>
      <w:r>
        <w:t xml:space="preserve">Recruit, train, lead, manage, and develop a team of highly skilled professionals</w:t>
      </w:r>
    </w:p>
    <w:p>
      <w:pPr>
        <w:pStyle w:val="Compact"/>
        <w:numPr>
          <w:numId w:val="1002"/>
          <w:ilvl w:val="0"/>
        </w:numPr>
      </w:pPr>
      <w:r>
        <w:t xml:space="preserve">Partner with Project Management, Business Owners, Creative Services, and Marketing Communications to appropriately understand, represent, and deliver well aligned solutions</w:t>
      </w:r>
    </w:p>
    <w:p>
      <w:pPr>
        <w:pStyle w:val="Compact"/>
        <w:numPr>
          <w:numId w:val="1002"/>
          <w:ilvl w:val="0"/>
        </w:numPr>
      </w:pPr>
      <w:r>
        <w:t xml:space="preserve">Must have 10-15+ years experience specifically with the Loan IQ product – both Front End (user interface) and back end (database), integration capabilities via SDK and APIs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appl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appl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2021-10-28T18:29:52Z</dcterms:created>
  <dcterms:modified xsi:type="dcterms:W3CDTF">2021-10-28T18:29:52Z</dcterms:modified>
</cp:coreProperties>
</file>