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https://www.velvetjobs.com/job-descriptions/director-applications</w:t>
        </w:r>
      </w:hyperlink>
    </w:p>
    <w:p>
      <w:pPr>
        <w:pStyle w:val="Heading1"/>
      </w:pPr>
      <w:bookmarkStart w:id="21" w:name="example-of-director-applications-job-description"/>
      <w:r>
        <w:t xml:space="preserve">Example of Director, Applications Job Description</w:t>
      </w:r>
      <w:bookmarkEnd w:id="21"/>
    </w:p>
    <w:p>
      <w:pPr>
        <w:pStyle w:val="Compact"/>
      </w:pPr>
      <w:r>
        <w:t xml:space="preserve">Our innovative and growing company is looking to fill the role of director, applications. To join our growing team, please review the list of responsibilities and qualifications.</w:t>
      </w:r>
    </w:p>
    <w:p>
      <w:pPr>
        <w:pStyle w:val="Heading2"/>
      </w:pPr>
      <w:bookmarkStart w:id="22" w:name="responsibilities-for-director-applications"/>
      <w:r>
        <w:t xml:space="preserve">Responsibilities for director, applications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Application Development &amp; Services execution for the RL Product data management solution responsibilities of the RLD eCom platform</w:t>
      </w:r>
    </w:p>
    <w:p>
      <w:pPr>
        <w:pStyle w:val="Compact"/>
        <w:numPr>
          <w:numId w:val="1001"/>
          <w:ilvl w:val="0"/>
        </w:numPr>
      </w:pPr>
      <w:r>
        <w:t xml:space="preserve">Pursue, implement and enhance Best Practice to drive operational excellence in area of responsibility</w:t>
      </w:r>
    </w:p>
    <w:p>
      <w:pPr>
        <w:pStyle w:val="Compact"/>
        <w:numPr>
          <w:numId w:val="1001"/>
          <w:ilvl w:val="0"/>
        </w:numPr>
      </w:pPr>
      <w:r>
        <w:t xml:space="preserve">Ensure processes/people are in place to support all technology/business systems</w:t>
      </w:r>
    </w:p>
    <w:p>
      <w:pPr>
        <w:pStyle w:val="Compact"/>
        <w:numPr>
          <w:numId w:val="1001"/>
          <w:ilvl w:val="0"/>
        </w:numPr>
      </w:pPr>
      <w:r>
        <w:t xml:space="preserve">Ensure corporate\division governance is included with business process via IT</w:t>
      </w:r>
    </w:p>
    <w:p>
      <w:pPr>
        <w:pStyle w:val="Compact"/>
        <w:numPr>
          <w:numId w:val="1001"/>
          <w:ilvl w:val="0"/>
        </w:numPr>
      </w:pPr>
      <w:r>
        <w:t xml:space="preserve">Guide and assist in documentation of IT policy requirements</w:t>
      </w:r>
    </w:p>
    <w:p>
      <w:pPr>
        <w:pStyle w:val="Compact"/>
        <w:numPr>
          <w:numId w:val="1001"/>
          <w:ilvl w:val="0"/>
        </w:numPr>
      </w:pPr>
      <w:r>
        <w:t xml:space="preserve">Be proficient and knowledgeable in all areas related to the IT department functions</w:t>
      </w:r>
    </w:p>
    <w:p>
      <w:pPr>
        <w:pStyle w:val="Compact"/>
        <w:numPr>
          <w:numId w:val="1001"/>
          <w:ilvl w:val="0"/>
        </w:numPr>
      </w:pPr>
      <w:r>
        <w:t xml:space="preserve">Work with Risk Management and Independence leadership to identify business process improvement areas and strategize approach to implement technology solutions</w:t>
      </w:r>
    </w:p>
    <w:p>
      <w:pPr>
        <w:pStyle w:val="Compact"/>
        <w:numPr>
          <w:numId w:val="1001"/>
          <w:ilvl w:val="0"/>
        </w:numPr>
      </w:pPr>
      <w:r>
        <w:t xml:space="preserve">Develop and maintain close relationships with US and Global ITS, US Independence Group and Audit Risk Management</w:t>
      </w:r>
    </w:p>
    <w:p>
      <w:pPr>
        <w:pStyle w:val="Compact"/>
        <w:numPr>
          <w:numId w:val="1001"/>
          <w:ilvl w:val="0"/>
        </w:numPr>
      </w:pPr>
      <w:r>
        <w:t xml:space="preserve">Provide leadership and guidance to assigned projects which cross functional group structures</w:t>
      </w:r>
    </w:p>
    <w:p>
      <w:pPr>
        <w:pStyle w:val="Compact"/>
        <w:numPr>
          <w:numId w:val="1001"/>
          <w:ilvl w:val="0"/>
        </w:numPr>
      </w:pPr>
      <w:r>
        <w:t xml:space="preserve">Perform detailed analytics, create presentations and qualitative reporting to senior leadership</w:t>
      </w:r>
    </w:p>
    <w:p>
      <w:pPr>
        <w:pStyle w:val="Heading2"/>
      </w:pPr>
      <w:bookmarkStart w:id="23" w:name="qualifications-for-director-applications"/>
      <w:r>
        <w:t xml:space="preserve">Qualifications for director, applications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Broad &amp; current knowledge of business technology applications and current trends in IT, a sound understanding of business processes in hi-tech business, and the know-how to develop &amp; maximize opportunities for exploiting technology in support of the business</w:t>
      </w:r>
    </w:p>
    <w:p>
      <w:pPr>
        <w:pStyle w:val="Compact"/>
        <w:numPr>
          <w:numId w:val="1002"/>
          <w:ilvl w:val="0"/>
        </w:numPr>
      </w:pPr>
      <w:r>
        <w:t xml:space="preserve">Must have outstanding inter-personal skills with the ability to communicate and gain buy-in from all levels of the organization, with excellent verbal and written communication and presentation skills with English as primary, and fluency in other local languages a plus</w:t>
      </w:r>
    </w:p>
    <w:p>
      <w:pPr>
        <w:pStyle w:val="Compact"/>
        <w:numPr>
          <w:numId w:val="1002"/>
          <w:ilvl w:val="0"/>
        </w:numPr>
      </w:pPr>
      <w:r>
        <w:t xml:space="preserve">A minimum of 4 years’ experience in personnel management with teams of 10 or more people</w:t>
      </w:r>
    </w:p>
    <w:p>
      <w:pPr>
        <w:pStyle w:val="Compact"/>
        <w:numPr>
          <w:numId w:val="1002"/>
          <w:ilvl w:val="0"/>
        </w:numPr>
      </w:pPr>
      <w:r>
        <w:t xml:space="preserve">8+ years of hands-on experience in eCommerce and Content Management System products</w:t>
      </w:r>
    </w:p>
    <w:p>
      <w:pPr>
        <w:pStyle w:val="Compact"/>
        <w:numPr>
          <w:numId w:val="1002"/>
          <w:ilvl w:val="0"/>
        </w:numPr>
      </w:pPr>
      <w:r>
        <w:t xml:space="preserve">5+ years of engineering team management and building experience</w:t>
      </w:r>
    </w:p>
    <w:p>
      <w:pPr>
        <w:pStyle w:val="Compact"/>
        <w:numPr>
          <w:numId w:val="1002"/>
          <w:ilvl w:val="0"/>
        </w:numPr>
      </w:pPr>
      <w:r>
        <w:t xml:space="preserve">Be an Agile champion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rector-applic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rector-applic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2021-10-28T13:28:34Z</dcterms:created>
  <dcterms:modified xsi:type="dcterms:W3CDTF">2021-10-28T13:28:34Z</dcterms:modified>
</cp:coreProperties>
</file>