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https://www.velvetjobs.com/job-descriptions/direct-sales</w:t>
        </w:r>
      </w:hyperlink>
    </w:p>
    <w:p>
      <w:pPr>
        <w:pStyle w:val="Heading1"/>
      </w:pPr>
      <w:bookmarkStart w:id="21" w:name="example-of-direct-sales-job-description"/>
      <w:r>
        <w:t xml:space="preserve">Example of Direct Sales Job Description</w:t>
      </w:r>
      <w:bookmarkEnd w:id="21"/>
    </w:p>
    <w:p>
      <w:pPr>
        <w:pStyle w:val="Compact"/>
      </w:pPr>
      <w:r>
        <w:t xml:space="preserve">Our growing company is looking for a direct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sales"/>
      <w:r>
        <w:t xml:space="preserve">Responsibilities for direct sales</w:t>
      </w:r>
      <w:bookmarkEnd w:id="22"/>
    </w:p>
    <w:p>
      <w:pPr>
        <w:pStyle w:val="Compact"/>
        <w:numPr>
          <w:numId w:val="1001"/>
          <w:ilvl w:val="0"/>
        </w:numPr>
      </w:pPr>
      <w:r>
        <w:t xml:space="preserve">Assist with researching, acquiring and on-boarding new third-party marketing partners</w:t>
      </w:r>
    </w:p>
    <w:p>
      <w:pPr>
        <w:pStyle w:val="Compact"/>
        <w:numPr>
          <w:numId w:val="1001"/>
          <w:ilvl w:val="0"/>
        </w:numPr>
      </w:pPr>
      <w:r>
        <w:t xml:space="preserve">Assist with securing productive retail and event opportunities as needed and provide sponsorship/rent payment details to Accounts Payable</w:t>
      </w:r>
    </w:p>
    <w:p>
      <w:pPr>
        <w:pStyle w:val="Compact"/>
        <w:numPr>
          <w:numId w:val="1001"/>
          <w:ilvl w:val="0"/>
        </w:numPr>
      </w:pPr>
      <w:r>
        <w:t xml:space="preserve">Develop and manage third party marketing relationships, particularly with vendor ownership and senior management to achieve sales, cost and quality goals</w:t>
      </w:r>
    </w:p>
    <w:p>
      <w:pPr>
        <w:pStyle w:val="Compact"/>
        <w:numPr>
          <w:numId w:val="1001"/>
          <w:ilvl w:val="0"/>
        </w:numPr>
      </w:pPr>
      <w:r>
        <w:t xml:space="preserve">Manage to acquisition cost targets</w:t>
      </w:r>
    </w:p>
    <w:p>
      <w:pPr>
        <w:pStyle w:val="Compact"/>
        <w:numPr>
          <w:numId w:val="1001"/>
          <w:ilvl w:val="0"/>
        </w:numPr>
      </w:pPr>
      <w:r>
        <w:t xml:space="preserve">Manage all sales expenses to budgets</w:t>
      </w:r>
    </w:p>
    <w:p>
      <w:pPr>
        <w:pStyle w:val="Compact"/>
        <w:numPr>
          <w:numId w:val="1001"/>
          <w:ilvl w:val="0"/>
        </w:numPr>
      </w:pPr>
      <w:r>
        <w:t xml:space="preserve">Work closely with our sales analytics team to assure accuracy and timeliness of employee pay and vendor invoices</w:t>
      </w:r>
    </w:p>
    <w:p>
      <w:pPr>
        <w:pStyle w:val="Compact"/>
        <w:numPr>
          <w:numId w:val="1001"/>
          <w:ilvl w:val="0"/>
        </w:numPr>
      </w:pPr>
      <w:r>
        <w:t xml:space="preserve">Work with D2D vendors to manage TX geographies as relates to procuring and efficiently utilizing pre-scored prospect lists</w:t>
      </w:r>
    </w:p>
    <w:p>
      <w:pPr>
        <w:pStyle w:val="Compact"/>
        <w:numPr>
          <w:numId w:val="1001"/>
          <w:ilvl w:val="0"/>
        </w:numPr>
      </w:pPr>
      <w:r>
        <w:t xml:space="preserve">Provide competitive and other field-related feedback</w:t>
      </w:r>
    </w:p>
    <w:p>
      <w:pPr>
        <w:pStyle w:val="Compact"/>
        <w:numPr>
          <w:numId w:val="1001"/>
          <w:ilvl w:val="0"/>
        </w:numPr>
      </w:pPr>
      <w:r>
        <w:t xml:space="preserve">Generate and submit sales forecasts and reforecasts</w:t>
      </w:r>
    </w:p>
    <w:p>
      <w:pPr>
        <w:pStyle w:val="Compact"/>
        <w:numPr>
          <w:numId w:val="1001"/>
          <w:ilvl w:val="0"/>
        </w:numPr>
      </w:pPr>
      <w:r>
        <w:t xml:space="preserve">Generate weekly and monthly sales reports</w:t>
      </w:r>
    </w:p>
    <w:p>
      <w:pPr>
        <w:pStyle w:val="Heading2"/>
      </w:pPr>
      <w:bookmarkStart w:id="23" w:name="qualifications-for-direct-sales"/>
      <w:r>
        <w:t xml:space="preserve">Qualifications for direct sales</w:t>
      </w:r>
      <w:bookmarkEnd w:id="23"/>
    </w:p>
    <w:p>
      <w:pPr>
        <w:pStyle w:val="Compact"/>
        <w:numPr>
          <w:numId w:val="1002"/>
          <w:ilvl w:val="0"/>
        </w:numPr>
      </w:pPr>
      <w:r>
        <w:t xml:space="preserve">Self driven, self motivated, self starter</w:t>
      </w:r>
    </w:p>
    <w:p>
      <w:pPr>
        <w:pStyle w:val="Compact"/>
        <w:numPr>
          <w:numId w:val="1002"/>
          <w:ilvl w:val="0"/>
        </w:numPr>
      </w:pPr>
      <w:r>
        <w:t xml:space="preserve">Working to objectives / Target level achievement</w:t>
      </w:r>
    </w:p>
    <w:p>
      <w:pPr>
        <w:pStyle w:val="Compact"/>
        <w:numPr>
          <w:numId w:val="1002"/>
          <w:ilvl w:val="0"/>
        </w:numPr>
      </w:pPr>
      <w:r>
        <w:t xml:space="preserve">Organisation, routine and structure</w:t>
      </w:r>
    </w:p>
    <w:p>
      <w:pPr>
        <w:pStyle w:val="Compact"/>
        <w:numPr>
          <w:numId w:val="1002"/>
          <w:ilvl w:val="0"/>
        </w:numPr>
      </w:pPr>
      <w:r>
        <w:t xml:space="preserve">Problem solving - a huge part of this role is consultancy</w:t>
      </w:r>
    </w:p>
    <w:p>
      <w:pPr>
        <w:pStyle w:val="Compact"/>
        <w:numPr>
          <w:numId w:val="1002"/>
          <w:ilvl w:val="0"/>
        </w:numPr>
      </w:pPr>
      <w:r>
        <w:t xml:space="preserve">Relationship building - confident talking to key decision makers</w:t>
      </w:r>
    </w:p>
    <w:p>
      <w:pPr>
        <w:pStyle w:val="Compact"/>
        <w:numPr>
          <w:numId w:val="1002"/>
          <w:ilvl w:val="0"/>
        </w:numPr>
      </w:pPr>
      <w:r>
        <w:t xml:space="preserve">Able to work aa part of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2021-10-28T13:33:24Z</dcterms:created>
  <dcterms:modified xsi:type="dcterms:W3CDTF">2021-10-28T13:33:24Z</dcterms:modified>
</cp:coreProperties>
</file>