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https://www.velvetjobs.com/job-descriptions/direct-sales-representative</w:t>
        </w:r>
      </w:hyperlink>
    </w:p>
    <w:p>
      <w:pPr>
        <w:pStyle w:val="Heading1"/>
      </w:pPr>
      <w:bookmarkStart w:id="21" w:name="example-of-direct-sales-representative-job-description"/>
      <w:r>
        <w:t xml:space="preserve">Example of Direct Sales Representative Job Description</w:t>
      </w:r>
      <w:bookmarkEnd w:id="21"/>
    </w:p>
    <w:p>
      <w:pPr>
        <w:pStyle w:val="Compact"/>
      </w:pPr>
      <w:r>
        <w:t xml:space="preserve">Our growing company is looking to fill the role of direct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-sales-representative"/>
      <w:r>
        <w:t xml:space="preserve">Responsibilities for direct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Responsibility for the development and achievement of the Tyco Business Development and Growth Plan, including specific sales objectives and financial targets</w:t>
      </w:r>
    </w:p>
    <w:p>
      <w:pPr>
        <w:pStyle w:val="Compact"/>
        <w:numPr>
          <w:numId w:val="1001"/>
          <w:ilvl w:val="0"/>
        </w:numPr>
      </w:pPr>
      <w:r>
        <w:t xml:space="preserve">Identify potential and develop those accounts within territory that have a mind-set and can add value as Key Account Partners</w:t>
      </w:r>
    </w:p>
    <w:p>
      <w:pPr>
        <w:pStyle w:val="Compact"/>
        <w:numPr>
          <w:numId w:val="1001"/>
          <w:ilvl w:val="0"/>
        </w:numPr>
      </w:pPr>
      <w:r>
        <w:t xml:space="preserve">Further develop existing and identify / target new Customer relationships and projects in order to promote Tyco and generate new business for the complete Tyco Enterprise business</w:t>
      </w:r>
    </w:p>
    <w:p>
      <w:pPr>
        <w:pStyle w:val="Compact"/>
        <w:numPr>
          <w:numId w:val="1001"/>
          <w:ilvl w:val="0"/>
        </w:numPr>
      </w:pPr>
      <w:r>
        <w:t xml:space="preserve">Develop and maintain a high level of opportunity conversion by maximising strong relationships with potential Customers and decision makers / influencers</w:t>
      </w:r>
    </w:p>
    <w:p>
      <w:pPr>
        <w:pStyle w:val="Compact"/>
        <w:numPr>
          <w:numId w:val="1001"/>
          <w:ilvl w:val="0"/>
        </w:numPr>
      </w:pPr>
      <w:r>
        <w:t xml:space="preserve">Engage with the public (face-to-face) through door to door canvassing</w:t>
      </w:r>
    </w:p>
    <w:p>
      <w:pPr>
        <w:pStyle w:val="Compact"/>
        <w:numPr>
          <w:numId w:val="1001"/>
          <w:ilvl w:val="0"/>
        </w:numPr>
      </w:pPr>
      <w:r>
        <w:t xml:space="preserve">Inform potential donors of all of the great work the charity has done and will do, and how important each monthly recurring donation is</w:t>
      </w:r>
    </w:p>
    <w:p>
      <w:pPr>
        <w:pStyle w:val="Compact"/>
        <w:numPr>
          <w:numId w:val="1001"/>
          <w:ilvl w:val="0"/>
        </w:numPr>
      </w:pPr>
      <w:r>
        <w:t xml:space="preserve">Work in a fun team environment with constant support from experienced Team Leaders and Management</w:t>
      </w:r>
    </w:p>
    <w:p>
      <w:pPr>
        <w:pStyle w:val="Compact"/>
        <w:numPr>
          <w:numId w:val="1001"/>
          <w:ilvl w:val="0"/>
        </w:numPr>
      </w:pPr>
      <w:r>
        <w:t xml:space="preserve">Grow and gain valuable experience in this new frontier of fundraising</w:t>
      </w:r>
    </w:p>
    <w:p>
      <w:pPr>
        <w:pStyle w:val="Compact"/>
        <w:numPr>
          <w:numId w:val="1001"/>
          <w:ilvl w:val="0"/>
        </w:numPr>
      </w:pPr>
      <w:r>
        <w:t xml:space="preserve">Inform potential donors of all of the great work the charity has done and will do, and how important each monthly recurring donation is work in a fun team environment with constant support from experienced Team Leaders and Management</w:t>
      </w:r>
    </w:p>
    <w:p>
      <w:pPr>
        <w:pStyle w:val="Compact"/>
        <w:numPr>
          <w:numId w:val="1001"/>
          <w:ilvl w:val="0"/>
        </w:numPr>
      </w:pPr>
      <w:r>
        <w:t xml:space="preserve">Achieving growth and hitting sales targets by successfully managing direct reports</w:t>
      </w:r>
    </w:p>
    <w:p>
      <w:pPr>
        <w:pStyle w:val="Heading2"/>
      </w:pPr>
      <w:bookmarkStart w:id="23" w:name="qualifications-for-direct-sales-representative"/>
      <w:r>
        <w:t xml:space="preserve">Qualifications for direct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competitors, extensive knowledge of ambulance products and component assemblies</w:t>
      </w:r>
    </w:p>
    <w:p>
      <w:pPr>
        <w:pStyle w:val="Compact"/>
        <w:numPr>
          <w:numId w:val="1002"/>
          <w:ilvl w:val="0"/>
        </w:numPr>
      </w:pPr>
      <w:r>
        <w:t xml:space="preserve">Must be computer literate and able to effectively use Microsoft office business suites</w:t>
      </w:r>
    </w:p>
    <w:p>
      <w:pPr>
        <w:pStyle w:val="Compact"/>
        <w:numPr>
          <w:numId w:val="1002"/>
          <w:ilvl w:val="0"/>
        </w:numPr>
      </w:pPr>
      <w:r>
        <w:t xml:space="preserve">Ability to make 100+ outbound calls each day</w:t>
      </w:r>
    </w:p>
    <w:p>
      <w:pPr>
        <w:pStyle w:val="Compact"/>
        <w:numPr>
          <w:numId w:val="1002"/>
          <w:ilvl w:val="0"/>
        </w:numPr>
      </w:pPr>
      <w:r>
        <w:t xml:space="preserve">A sense of personal accountability</w:t>
      </w:r>
    </w:p>
    <w:p>
      <w:pPr>
        <w:pStyle w:val="Compact"/>
        <w:numPr>
          <w:numId w:val="1002"/>
          <w:ilvl w:val="0"/>
        </w:numPr>
      </w:pPr>
      <w:r>
        <w:t xml:space="preserve">Minimum of 2 years of previous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Must be available to work 2-3 weekends a month including some nights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2021-10-28T18:31:40Z</dcterms:created>
  <dcterms:modified xsi:type="dcterms:W3CDTF">2021-10-28T18:31:40Z</dcterms:modified>
</cp:coreProperties>
</file>