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https://www.velvetjobs.com/job-descriptions/dining-room-supervisor</w:t>
        </w:r>
      </w:hyperlink>
    </w:p>
    <w:p>
      <w:pPr>
        <w:pStyle w:val="Heading1"/>
      </w:pPr>
      <w:bookmarkStart w:id="21" w:name="example-of-dining-room-supervisor-job-description"/>
      <w:r>
        <w:t xml:space="preserve">Example of Dining Room Supervisor Job Description</w:t>
      </w:r>
      <w:bookmarkEnd w:id="21"/>
    </w:p>
    <w:p>
      <w:pPr>
        <w:pStyle w:val="Compact"/>
      </w:pPr>
      <w:r>
        <w:t xml:space="preserve">Our growing company is searching for experienced candidates for the position of dining room supervisor.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dining-room-supervisor"/>
      <w:r>
        <w:t xml:space="preserve">Responsibilities for dining room supervisor</w:t>
      </w:r>
      <w:bookmarkEnd w:id="22"/>
    </w:p>
    <w:p>
      <w:pPr>
        <w:pStyle w:val="Compact"/>
        <w:numPr>
          <w:numId w:val="1001"/>
          <w:ilvl w:val="0"/>
        </w:numPr>
      </w:pPr>
      <w:r>
        <w:t xml:space="preserve">Keeps him/herself informed about the activities of the competition so that when the review of the menus takes place the restaurants position can be better assessed</w:t>
      </w:r>
    </w:p>
    <w:p>
      <w:pPr>
        <w:pStyle w:val="Compact"/>
        <w:numPr>
          <w:numId w:val="1001"/>
          <w:ilvl w:val="0"/>
        </w:numPr>
      </w:pPr>
      <w:r>
        <w:t xml:space="preserve">Responsible for setting up &amp; preparation of his station</w:t>
      </w:r>
    </w:p>
    <w:p>
      <w:pPr>
        <w:pStyle w:val="Compact"/>
        <w:numPr>
          <w:numId w:val="1001"/>
          <w:ilvl w:val="0"/>
        </w:numPr>
      </w:pPr>
      <w:r>
        <w:t xml:space="preserve">Personally thanks guests upon their departure for their patronage and expressing the hope of seeing them again soon</w:t>
      </w:r>
    </w:p>
    <w:p>
      <w:pPr>
        <w:pStyle w:val="Compact"/>
        <w:numPr>
          <w:numId w:val="1001"/>
          <w:ilvl w:val="0"/>
        </w:numPr>
      </w:pPr>
      <w:r>
        <w:t xml:space="preserve">Follows the hotel hygiene standards</w:t>
      </w:r>
    </w:p>
    <w:p>
      <w:pPr>
        <w:pStyle w:val="Compact"/>
        <w:numPr>
          <w:numId w:val="1001"/>
          <w:ilvl w:val="0"/>
        </w:numPr>
      </w:pPr>
      <w:r>
        <w:t xml:space="preserve">Has the ability to speak, read, write and understand the primary language(s) used in the workplace</w:t>
      </w:r>
    </w:p>
    <w:p>
      <w:pPr>
        <w:pStyle w:val="Compact"/>
        <w:numPr>
          <w:numId w:val="1001"/>
          <w:ilvl w:val="0"/>
        </w:numPr>
      </w:pPr>
      <w:r>
        <w:t xml:space="preserve">May interview, hire, and discharge dining room personnel, train dining room employees, schedule work hours and keep time records of dining room workers</w:t>
      </w:r>
    </w:p>
    <w:p>
      <w:pPr>
        <w:pStyle w:val="Compact"/>
        <w:numPr>
          <w:numId w:val="1001"/>
          <w:ilvl w:val="0"/>
        </w:numPr>
      </w:pPr>
      <w:r>
        <w:t xml:space="preserve">May assist in planning menus, prepare beverages and expedite food orders</w:t>
      </w:r>
    </w:p>
    <w:p>
      <w:pPr>
        <w:pStyle w:val="Compact"/>
        <w:numPr>
          <w:numId w:val="1001"/>
          <w:ilvl w:val="0"/>
        </w:numPr>
      </w:pPr>
      <w:r>
        <w:t xml:space="preserve">May collect payment from customers and total receipts at end of shift to verify sales and clear cash register</w:t>
      </w:r>
    </w:p>
    <w:p>
      <w:pPr>
        <w:pStyle w:val="Compact"/>
        <w:numPr>
          <w:numId w:val="1001"/>
          <w:ilvl w:val="0"/>
        </w:numPr>
      </w:pPr>
      <w:r>
        <w:t xml:space="preserve">Monitor dining rooms for seating availability, service, safety, cleanliness and well being of restaurant guests</w:t>
      </w:r>
    </w:p>
    <w:p>
      <w:pPr>
        <w:pStyle w:val="Compact"/>
        <w:numPr>
          <w:numId w:val="1001"/>
          <w:ilvl w:val="0"/>
        </w:numPr>
      </w:pPr>
      <w:r>
        <w:t xml:space="preserve">Ensure all staff has completed side work checklists for dining room</w:t>
      </w:r>
    </w:p>
    <w:p>
      <w:pPr>
        <w:pStyle w:val="Heading2"/>
      </w:pPr>
      <w:bookmarkStart w:id="23" w:name="qualifications-for-dining-room-supervisor"/>
      <w:r>
        <w:t xml:space="preserve">Qualifications for dining room supervisor</w:t>
      </w:r>
      <w:bookmarkEnd w:id="23"/>
    </w:p>
    <w:p>
      <w:pPr>
        <w:pStyle w:val="Compact"/>
        <w:numPr>
          <w:numId w:val="1002"/>
          <w:ilvl w:val="0"/>
        </w:numPr>
      </w:pPr>
      <w:r>
        <w:t xml:space="preserve">Previous experience as a head waiter or team leader in a restaurant/hotel environment</w:t>
      </w:r>
    </w:p>
    <w:p>
      <w:pPr>
        <w:pStyle w:val="Compact"/>
        <w:numPr>
          <w:numId w:val="1002"/>
          <w:ilvl w:val="0"/>
        </w:numPr>
      </w:pPr>
      <w:r>
        <w:t xml:space="preserve">Proven time management skills and is solution focused, with the ability to effectively problem solve</w:t>
      </w:r>
    </w:p>
    <w:p>
      <w:pPr>
        <w:pStyle w:val="Compact"/>
        <w:numPr>
          <w:numId w:val="1002"/>
          <w:ilvl w:val="0"/>
        </w:numPr>
      </w:pPr>
      <w:r>
        <w:t xml:space="preserve">Must have knowledge and understanding of Food &amp; Beverage, incl</w:t>
      </w:r>
    </w:p>
    <w:p>
      <w:pPr>
        <w:pStyle w:val="Compact"/>
        <w:numPr>
          <w:numId w:val="1002"/>
          <w:ilvl w:val="0"/>
        </w:numPr>
      </w:pPr>
      <w:r>
        <w:t xml:space="preserve">Hotel Management degree preferred</w:t>
      </w:r>
    </w:p>
    <w:p>
      <w:pPr>
        <w:pStyle w:val="Compact"/>
        <w:numPr>
          <w:numId w:val="1002"/>
          <w:ilvl w:val="0"/>
        </w:numPr>
      </w:pPr>
      <w:r>
        <w:t xml:space="preserve">One year in a managerial position in related department in a Starwood hotel</w:t>
      </w:r>
    </w:p>
    <w:p>
      <w:pPr>
        <w:pStyle w:val="Compact"/>
        <w:numPr>
          <w:numId w:val="1002"/>
          <w:ilvl w:val="0"/>
        </w:numPr>
      </w:pPr>
      <w:r>
        <w:t xml:space="preserve">Knowledge of both front and back of the house operations -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ining-room-supervis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ining-room-supervis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2021-10-28T13:30:31Z</dcterms:created>
  <dcterms:modified xsi:type="dcterms:W3CDTF">2021-10-28T13:30:31Z</dcterms:modified>
</cp:coreProperties>
</file>