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https://www.velvetjobs.com/job-descriptions/digital-executive</w:t>
        </w:r>
      </w:hyperlink>
    </w:p>
    <w:p>
      <w:pPr>
        <w:pStyle w:val="Heading1"/>
      </w:pPr>
      <w:bookmarkStart w:id="21" w:name="example-of-digital-executive-job-description"/>
      <w:r>
        <w:t xml:space="preserve">Example of Digital Executive Job Description</w:t>
      </w:r>
      <w:bookmarkEnd w:id="21"/>
    </w:p>
    <w:p>
      <w:pPr>
        <w:pStyle w:val="Compact"/>
      </w:pPr>
      <w:r>
        <w:t xml:space="preserve">Our company is hiring for a digital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executive"/>
      <w:r>
        <w:t xml:space="preserve">Responsibilities for digital executive</w:t>
      </w:r>
      <w:bookmarkEnd w:id="22"/>
    </w:p>
    <w:p>
      <w:pPr>
        <w:pStyle w:val="Compact"/>
        <w:numPr>
          <w:numId w:val="1001"/>
          <w:ilvl w:val="0"/>
        </w:numPr>
      </w:pPr>
      <w:r>
        <w:t xml:space="preserve">Production of digital audience dashboards and reviews of key sport competitions</w:t>
      </w:r>
    </w:p>
    <w:p>
      <w:pPr>
        <w:pStyle w:val="Compact"/>
        <w:numPr>
          <w:numId w:val="1001"/>
          <w:ilvl w:val="0"/>
        </w:numPr>
      </w:pPr>
      <w:r>
        <w:t xml:space="preserve">Knowledge of internet technologies and the online advertising sales market</w:t>
      </w:r>
    </w:p>
    <w:p>
      <w:pPr>
        <w:pStyle w:val="Compact"/>
        <w:numPr>
          <w:numId w:val="1001"/>
          <w:ilvl w:val="0"/>
        </w:numPr>
      </w:pPr>
      <w:r>
        <w:t xml:space="preserve">Experience in dealing with major advertising agencies and clients at a senior level</w:t>
      </w:r>
    </w:p>
    <w:p>
      <w:pPr>
        <w:pStyle w:val="Compact"/>
        <w:numPr>
          <w:numId w:val="1001"/>
          <w:ilvl w:val="0"/>
        </w:numPr>
      </w:pPr>
      <w:r>
        <w:t xml:space="preserve">The ability to apply creative solutions to advertising briefs and create strong bespoke sales packages in a highly competitive marketplace</w:t>
      </w:r>
    </w:p>
    <w:p>
      <w:pPr>
        <w:pStyle w:val="Compact"/>
        <w:numPr>
          <w:numId w:val="1001"/>
          <w:ilvl w:val="0"/>
        </w:numPr>
      </w:pPr>
      <w:r>
        <w:t xml:space="preserve">Experience of applying research techniques to create strong sales stories and proposition</w:t>
      </w:r>
    </w:p>
    <w:p>
      <w:pPr>
        <w:pStyle w:val="Compact"/>
        <w:numPr>
          <w:numId w:val="1001"/>
          <w:ilvl w:val="0"/>
        </w:numPr>
      </w:pPr>
      <w:r>
        <w:t xml:space="preserve">Experience of liaising with marketing and editorial teams where necessary</w:t>
      </w:r>
    </w:p>
    <w:p>
      <w:pPr>
        <w:pStyle w:val="Compact"/>
        <w:numPr>
          <w:numId w:val="1001"/>
          <w:ilvl w:val="0"/>
        </w:numPr>
      </w:pPr>
      <w:r>
        <w:t xml:space="preserve">An excellent standard of written English for business proposals</w:t>
      </w:r>
    </w:p>
    <w:p>
      <w:pPr>
        <w:pStyle w:val="Compact"/>
        <w:numPr>
          <w:numId w:val="1001"/>
          <w:ilvl w:val="0"/>
        </w:numPr>
      </w:pPr>
      <w:r>
        <w:t xml:space="preserve">Coordinate meetings, calls and events to include all logistics (scheduling, catering, meeting materials)</w:t>
      </w:r>
    </w:p>
    <w:p>
      <w:pPr>
        <w:pStyle w:val="Compact"/>
        <w:numPr>
          <w:numId w:val="1001"/>
          <w:ilvl w:val="0"/>
        </w:numPr>
      </w:pPr>
      <w:r>
        <w:t xml:space="preserve">Maintain departmental assets and manage services (facilities, office supplies)</w:t>
      </w:r>
    </w:p>
    <w:p>
      <w:pPr>
        <w:pStyle w:val="Compact"/>
        <w:numPr>
          <w:numId w:val="1001"/>
          <w:ilvl w:val="0"/>
        </w:numPr>
      </w:pPr>
      <w:r>
        <w:t xml:space="preserve">Investigate and implement social media advertising</w:t>
      </w:r>
    </w:p>
    <w:p>
      <w:pPr>
        <w:pStyle w:val="Heading2"/>
      </w:pPr>
      <w:bookmarkStart w:id="23" w:name="qualifications-for-digital-executive"/>
      <w:r>
        <w:t xml:space="preserve">Qualifications for digital executive</w:t>
      </w:r>
      <w:bookmarkEnd w:id="23"/>
    </w:p>
    <w:p>
      <w:pPr>
        <w:pStyle w:val="Compact"/>
        <w:numPr>
          <w:numId w:val="1002"/>
          <w:ilvl w:val="0"/>
        </w:numPr>
      </w:pPr>
      <w:r>
        <w:t xml:space="preserve">Ability to maintain sustained efficiency and effectiveness in performance, particularly when under pressure and with a heavy workload</w:t>
      </w:r>
    </w:p>
    <w:p>
      <w:pPr>
        <w:pStyle w:val="Compact"/>
        <w:numPr>
          <w:numId w:val="1002"/>
          <w:ilvl w:val="0"/>
        </w:numPr>
      </w:pPr>
      <w:r>
        <w:t xml:space="preserve">Ability to balance priorities and multiple projects</w:t>
      </w:r>
    </w:p>
    <w:p>
      <w:pPr>
        <w:pStyle w:val="Compact"/>
        <w:numPr>
          <w:numId w:val="1002"/>
          <w:ilvl w:val="0"/>
        </w:numPr>
      </w:pPr>
      <w:r>
        <w:t xml:space="preserve">Collaborative personality who can contribute to the dialogue of Gucci’s</w:t>
      </w:r>
    </w:p>
    <w:p>
      <w:pPr>
        <w:pStyle w:val="Compact"/>
        <w:numPr>
          <w:numId w:val="1002"/>
          <w:ilvl w:val="0"/>
        </w:numPr>
      </w:pPr>
      <w:r>
        <w:t xml:space="preserve">Exceptional presenter and communicator with internal and external partners</w:t>
      </w:r>
    </w:p>
    <w:p>
      <w:pPr>
        <w:pStyle w:val="Compact"/>
        <w:numPr>
          <w:numId w:val="1002"/>
          <w:ilvl w:val="0"/>
        </w:numPr>
      </w:pPr>
      <w:r>
        <w:t xml:space="preserve">Third level qualification in Marketing</w:t>
      </w:r>
    </w:p>
    <w:p>
      <w:pPr>
        <w:pStyle w:val="Compact"/>
        <w:numPr>
          <w:numId w:val="1002"/>
          <w:ilvl w:val="0"/>
        </w:numPr>
      </w:pPr>
      <w:r>
        <w:t xml:space="preserve">Strong IT skills across all relevant related systems ie Wordpress, Newsweaver, Google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