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https://www.velvetjobs.com/job-descriptions/digital-engineer</w:t>
        </w:r>
      </w:hyperlink>
    </w:p>
    <w:p>
      <w:pPr>
        <w:pStyle w:val="Heading1"/>
      </w:pPr>
      <w:bookmarkStart w:id="21" w:name="example-of-digital-engineer-job-description"/>
      <w:r>
        <w:t xml:space="preserve">Example of Digital Engineer Job Description</w:t>
      </w:r>
      <w:bookmarkEnd w:id="21"/>
    </w:p>
    <w:p>
      <w:pPr>
        <w:pStyle w:val="Compact"/>
      </w:pPr>
      <w:r>
        <w:t xml:space="preserve">Our company is growing rapidly and is looking for a digital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engineer"/>
      <w:r>
        <w:t xml:space="preserve">Responsibilities for digital engineer</w:t>
      </w:r>
      <w:bookmarkEnd w:id="22"/>
    </w:p>
    <w:p>
      <w:pPr>
        <w:pStyle w:val="Compact"/>
        <w:numPr>
          <w:numId w:val="1001"/>
          <w:ilvl w:val="0"/>
        </w:numPr>
      </w:pPr>
      <w:r>
        <w:t xml:space="preserve">Assist with the management of spare equipment inventory, configuration, provisioning and provide support to the CCO markets when replacements are required</w:t>
      </w:r>
    </w:p>
    <w:p>
      <w:pPr>
        <w:pStyle w:val="Compact"/>
        <w:numPr>
          <w:numId w:val="1001"/>
          <w:ilvl w:val="0"/>
        </w:numPr>
      </w:pPr>
      <w:r>
        <w:t xml:space="preserve">Serve in an after-hours support on-call rotation as an escalation contact and subject matter expert for business-critical service trouble incidents</w:t>
      </w:r>
    </w:p>
    <w:p>
      <w:pPr>
        <w:pStyle w:val="Compact"/>
        <w:numPr>
          <w:numId w:val="1001"/>
          <w:ilvl w:val="0"/>
        </w:numPr>
      </w:pPr>
      <w:r>
        <w:t xml:space="preserve">Coordinate partner-facing relationships</w:t>
      </w:r>
    </w:p>
    <w:p>
      <w:pPr>
        <w:pStyle w:val="Compact"/>
        <w:numPr>
          <w:numId w:val="1001"/>
          <w:ilvl w:val="0"/>
        </w:numPr>
      </w:pPr>
      <w:r>
        <w:t xml:space="preserve">Provide work direction for specific projects in the design, development, deployment and support of software development with small to mid-size development teams</w:t>
      </w:r>
    </w:p>
    <w:p>
      <w:pPr>
        <w:pStyle w:val="Compact"/>
        <w:numPr>
          <w:numId w:val="1001"/>
          <w:ilvl w:val="0"/>
        </w:numPr>
      </w:pPr>
      <w:r>
        <w:t xml:space="preserve">Provide expertise in software development lifecycle phases-concept, design, testing and deployment</w:t>
      </w:r>
    </w:p>
    <w:p>
      <w:pPr>
        <w:pStyle w:val="Compact"/>
        <w:numPr>
          <w:numId w:val="1001"/>
          <w:ilvl w:val="0"/>
        </w:numPr>
      </w:pPr>
      <w:r>
        <w:t xml:space="preserve">Define and lead development workflow, providing work direction for development team through complex development on a suite of applications/programs</w:t>
      </w:r>
    </w:p>
    <w:p>
      <w:pPr>
        <w:pStyle w:val="Compact"/>
        <w:numPr>
          <w:numId w:val="1001"/>
          <w:ilvl w:val="0"/>
        </w:numPr>
      </w:pPr>
      <w:r>
        <w:t xml:space="preserve">Create work plans, estimates, and solution blueprints to facilitate project delivery</w:t>
      </w:r>
    </w:p>
    <w:p>
      <w:pPr>
        <w:pStyle w:val="Compact"/>
        <w:numPr>
          <w:numId w:val="1001"/>
          <w:ilvl w:val="0"/>
        </w:numPr>
      </w:pPr>
      <w:r>
        <w:t xml:space="preserve">Write code and complete programming using current programming language and technologies</w:t>
      </w:r>
    </w:p>
    <w:p>
      <w:pPr>
        <w:pStyle w:val="Compact"/>
        <w:numPr>
          <w:numId w:val="1001"/>
          <w:ilvl w:val="0"/>
        </w:numPr>
      </w:pPr>
      <w:r>
        <w:t xml:space="preserve">Share and champion ideas that can evolve how we build products</w:t>
      </w:r>
    </w:p>
    <w:p>
      <w:pPr>
        <w:pStyle w:val="Compact"/>
        <w:numPr>
          <w:numId w:val="1001"/>
          <w:ilvl w:val="0"/>
        </w:numPr>
      </w:pPr>
      <w:r>
        <w:t xml:space="preserve">The initial responsibility of this role is to assist with the build out of our customer engagement portal for parts, programs and services help to productize existing assets along our aviation supply chain offering and repairs management</w:t>
      </w:r>
    </w:p>
    <w:p>
      <w:pPr>
        <w:pStyle w:val="Heading2"/>
      </w:pPr>
      <w:bookmarkStart w:id="23" w:name="qualifications-for-digital-engineer"/>
      <w:r>
        <w:t xml:space="preserve">Qualifications for digital engineer</w:t>
      </w:r>
      <w:bookmarkEnd w:id="23"/>
    </w:p>
    <w:p>
      <w:pPr>
        <w:pStyle w:val="Compact"/>
        <w:numPr>
          <w:numId w:val="1002"/>
          <w:ilvl w:val="0"/>
        </w:numPr>
      </w:pPr>
      <w:r>
        <w:t xml:space="preserve">Digital design, verification, and implementation of digital signal processing functions in support of system-on-chip Application Specific Integrated Circuits (ASIC) Developments for Space &amp; Airborne Systems as evidenced by at least 8+ years’ experience in of these areas</w:t>
      </w:r>
    </w:p>
    <w:p>
      <w:pPr>
        <w:pStyle w:val="Compact"/>
        <w:numPr>
          <w:numId w:val="1002"/>
          <w:ilvl w:val="0"/>
        </w:numPr>
      </w:pPr>
      <w:r>
        <w:t xml:space="preserve">In-depth knowledge &amp; hands-on experience with the overall silicon implementation flows and methodologies such a STA, Synthesis, Clocking is required</w:t>
      </w:r>
    </w:p>
    <w:p>
      <w:pPr>
        <w:pStyle w:val="Compact"/>
        <w:numPr>
          <w:numId w:val="1002"/>
          <w:ilvl w:val="0"/>
        </w:numPr>
      </w:pPr>
      <w:r>
        <w:t xml:space="preserve">Good scripting skills in TCL/Perl/Shell</w:t>
      </w:r>
    </w:p>
    <w:p>
      <w:pPr>
        <w:pStyle w:val="Compact"/>
        <w:numPr>
          <w:numId w:val="1002"/>
          <w:ilvl w:val="0"/>
        </w:numPr>
      </w:pPr>
      <w:r>
        <w:t xml:space="preserve">Minimum 1-2 years work experiences in related field</w:t>
      </w:r>
    </w:p>
    <w:p>
      <w:pPr>
        <w:pStyle w:val="Compact"/>
        <w:numPr>
          <w:numId w:val="1002"/>
          <w:ilvl w:val="0"/>
        </w:numPr>
      </w:pPr>
      <w:r>
        <w:t xml:space="preserve">Knowledge of timing analysis and power analysis, understanding of verification methodology, such as, UVM/OVM</w:t>
      </w:r>
    </w:p>
    <w:p>
      <w:pPr>
        <w:pStyle w:val="Compact"/>
        <w:numPr>
          <w:numId w:val="1002"/>
          <w:ilvl w:val="0"/>
        </w:numPr>
      </w:pPr>
      <w:r>
        <w:t xml:space="preserve">Majored in computer and master two or more mainstream programming languages (Java first)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2021-10-28T13:15:10Z</dcterms:created>
  <dcterms:modified xsi:type="dcterms:W3CDTF">2021-10-28T13:15:10Z</dcterms:modified>
</cp:coreProperties>
</file>