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https://www.velvetjobs.com/job-descriptions/digital-banking</w:t>
        </w:r>
      </w:hyperlink>
    </w:p>
    <w:p>
      <w:pPr>
        <w:pStyle w:val="Heading1"/>
      </w:pPr>
      <w:bookmarkStart w:id="21" w:name="example-of-digital-banking-job-description"/>
      <w:r>
        <w:t xml:space="preserve">Example of Digital Banking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digital banking. To join our growing team, please review the list of responsibilities and qualifications.</w:t>
      </w:r>
    </w:p>
    <w:p>
      <w:pPr>
        <w:pStyle w:val="Heading2"/>
      </w:pPr>
      <w:bookmarkStart w:id="22" w:name="responsibilities-for-digital-banking"/>
      <w:r>
        <w:t xml:space="preserve">Responsibilities for digital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Sales of add-on products and services</w:t>
      </w:r>
    </w:p>
    <w:p>
      <w:pPr>
        <w:pStyle w:val="Compact"/>
        <w:numPr>
          <w:numId w:val="1001"/>
          <w:ilvl w:val="0"/>
        </w:numPr>
      </w:pPr>
      <w:r>
        <w:t xml:space="preserve">Growth in product adoption &amp; usage</w:t>
      </w:r>
    </w:p>
    <w:p>
      <w:pPr>
        <w:pStyle w:val="Compact"/>
        <w:numPr>
          <w:numId w:val="1001"/>
          <w:ilvl w:val="0"/>
        </w:numPr>
      </w:pPr>
      <w:r>
        <w:t xml:space="preserve">Client referenceability and retention</w:t>
      </w:r>
    </w:p>
    <w:p>
      <w:pPr>
        <w:pStyle w:val="Compact"/>
        <w:numPr>
          <w:numId w:val="1001"/>
          <w:ilvl w:val="0"/>
        </w:numPr>
      </w:pPr>
      <w:r>
        <w:t xml:space="preserve">Organic revenue growth</w:t>
      </w:r>
    </w:p>
    <w:p>
      <w:pPr>
        <w:pStyle w:val="Compact"/>
        <w:numPr>
          <w:numId w:val="1001"/>
          <w:ilvl w:val="0"/>
        </w:numPr>
      </w:pPr>
      <w:r>
        <w:t xml:space="preserve">Write, develop and update tests cases and test automation scripts for digital banking products</w:t>
      </w:r>
    </w:p>
    <w:p>
      <w:pPr>
        <w:pStyle w:val="Compact"/>
        <w:numPr>
          <w:numId w:val="1001"/>
          <w:ilvl w:val="0"/>
        </w:numPr>
      </w:pPr>
      <w:r>
        <w:t xml:space="preserve">Define, maintain and update the automation framework</w:t>
      </w:r>
    </w:p>
    <w:p>
      <w:pPr>
        <w:pStyle w:val="Compact"/>
        <w:numPr>
          <w:numId w:val="1001"/>
          <w:ilvl w:val="0"/>
        </w:numPr>
      </w:pPr>
      <w:r>
        <w:t xml:space="preserve">Train, guide and help various teams and testers in understanding the automation framework and ensure automation scripts are developed using the automation framework</w:t>
      </w:r>
    </w:p>
    <w:p>
      <w:pPr>
        <w:pStyle w:val="Compact"/>
        <w:numPr>
          <w:numId w:val="1001"/>
          <w:ilvl w:val="0"/>
        </w:numPr>
      </w:pPr>
      <w:r>
        <w:t xml:space="preserve">Set-up and maintain the required test data in the test environments</w:t>
      </w:r>
    </w:p>
    <w:p>
      <w:pPr>
        <w:pStyle w:val="Compact"/>
        <w:numPr>
          <w:numId w:val="1001"/>
          <w:ilvl w:val="0"/>
        </w:numPr>
      </w:pPr>
      <w:r>
        <w:t xml:space="preserve">Keep yourself up to date on Selenium, Cucumber, Junit, SoapUI, Gatling, Appium and related automated tools and test automation strategies</w:t>
      </w:r>
    </w:p>
    <w:p>
      <w:pPr>
        <w:pStyle w:val="Compact"/>
        <w:numPr>
          <w:numId w:val="1001"/>
          <w:ilvl w:val="0"/>
        </w:numPr>
      </w:pPr>
      <w:r>
        <w:t xml:space="preserve">Driving the development of the product together with the rest of the team</w:t>
      </w:r>
    </w:p>
    <w:p>
      <w:pPr>
        <w:pStyle w:val="Heading2"/>
      </w:pPr>
      <w:bookmarkStart w:id="23" w:name="qualifications-for-digital-banking"/>
      <w:r>
        <w:t xml:space="preserve">Qualifications for digital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any quantitative field (business, math, economics, finance, statistics, science, engineering) or military experience</w:t>
      </w:r>
    </w:p>
    <w:p>
      <w:pPr>
        <w:pStyle w:val="Compact"/>
        <w:numPr>
          <w:numId w:val="1002"/>
          <w:ilvl w:val="0"/>
        </w:numPr>
      </w:pPr>
      <w:r>
        <w:t xml:space="preserve">Strong teamwork, relationship building, and influencing skills</w:t>
      </w:r>
    </w:p>
    <w:p>
      <w:pPr>
        <w:pStyle w:val="Compact"/>
        <w:numPr>
          <w:numId w:val="1002"/>
          <w:ilvl w:val="0"/>
        </w:numPr>
      </w:pPr>
      <w:r>
        <w:t xml:space="preserve">Masters/Doctorate Degree in any quantitative field (business, math, economics, finance, statistics, science, engineering)</w:t>
      </w:r>
    </w:p>
    <w:p>
      <w:pPr>
        <w:pStyle w:val="Compact"/>
        <w:numPr>
          <w:numId w:val="1002"/>
          <w:ilvl w:val="0"/>
        </w:numPr>
      </w:pPr>
      <w:r>
        <w:t xml:space="preserve">Experience working with product teams to design/build financial products</w:t>
      </w:r>
    </w:p>
    <w:p>
      <w:pPr>
        <w:pStyle w:val="Compact"/>
        <w:numPr>
          <w:numId w:val="1002"/>
          <w:ilvl w:val="0"/>
        </w:numPr>
      </w:pPr>
      <w:r>
        <w:t xml:space="preserve">Experience in the financial services industry, specifically Small Business banking and payments</w:t>
      </w:r>
    </w:p>
    <w:p>
      <w:pPr>
        <w:pStyle w:val="Compact"/>
        <w:numPr>
          <w:numId w:val="1002"/>
          <w:ilvl w:val="0"/>
        </w:numPr>
      </w:pPr>
      <w:r>
        <w:t xml:space="preserve">Experience managing mid-market financial institutions in the areas of relationship management, service delivery, and sales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2021-10-28T13:15:07Z</dcterms:created>
  <dcterms:modified xsi:type="dcterms:W3CDTF">2021-10-28T13:15:07Z</dcterms:modified>
</cp:coreProperties>
</file>