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https://www.velvetjobs.com/job-descriptions/diet-clerk</w:t>
        </w:r>
      </w:hyperlink>
    </w:p>
    <w:p>
      <w:pPr>
        <w:pStyle w:val="Heading1"/>
      </w:pPr>
      <w:bookmarkStart w:id="21" w:name="example-of-diet-clerk-job-description"/>
      <w:r>
        <w:t xml:space="preserve">Example of Diet Clerk Job Description</w:t>
      </w:r>
      <w:bookmarkEnd w:id="21"/>
    </w:p>
    <w:p>
      <w:pPr>
        <w:pStyle w:val="Compact"/>
      </w:pPr>
      <w:r>
        <w:t xml:space="preserve">Our growing company is looking to fill the role of diet clerk. If you are looking for an exciting place to work, please take a look at the list of qualifications below.</w:t>
      </w:r>
    </w:p>
    <w:p>
      <w:pPr>
        <w:pStyle w:val="Heading2"/>
      </w:pPr>
      <w:bookmarkStart w:id="22" w:name="responsibilities-for-diet-clerk"/>
      <w:r>
        <w:t xml:space="preserve">Responsibilities for diet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Demonstrate the ability to correct menus according to meal patterns for special diets</w:t>
      </w:r>
    </w:p>
    <w:p>
      <w:pPr>
        <w:pStyle w:val="Compact"/>
        <w:numPr>
          <w:numId w:val="1001"/>
          <w:ilvl w:val="0"/>
        </w:numPr>
      </w:pPr>
      <w:r>
        <w:t xml:space="preserve">Ability to print production tallies and other reports for tray line, TF and nourishment meal services using Computrition</w:t>
      </w:r>
    </w:p>
    <w:p>
      <w:pPr>
        <w:pStyle w:val="Compact"/>
        <w:numPr>
          <w:numId w:val="1001"/>
          <w:ilvl w:val="0"/>
        </w:numPr>
      </w:pPr>
      <w:r>
        <w:t xml:space="preserve">Demonstrate the ability to apply infection control policies and procedures for safe food handling</w:t>
      </w:r>
    </w:p>
    <w:p>
      <w:pPr>
        <w:pStyle w:val="Compact"/>
        <w:numPr>
          <w:numId w:val="1001"/>
          <w:ilvl w:val="0"/>
        </w:numPr>
      </w:pPr>
      <w:r>
        <w:t xml:space="preserve">Ability to check tray line for accuracy according to physician’s diet order</w:t>
      </w:r>
    </w:p>
    <w:p>
      <w:pPr>
        <w:pStyle w:val="Compact"/>
        <w:numPr>
          <w:numId w:val="1001"/>
          <w:ilvl w:val="0"/>
        </w:numPr>
      </w:pPr>
      <w:r>
        <w:t xml:space="preserve">Ability to act as a mentor to the Hostess/Foodservice staff by assisting with in-services and guidance as needed</w:t>
      </w:r>
    </w:p>
    <w:p>
      <w:pPr>
        <w:pStyle w:val="Compact"/>
        <w:numPr>
          <w:numId w:val="1001"/>
          <w:ilvl w:val="0"/>
        </w:numPr>
      </w:pPr>
      <w:r>
        <w:t xml:space="preserve">O-D50832000v1</w:t>
      </w:r>
    </w:p>
    <w:p>
      <w:pPr>
        <w:pStyle w:val="Compact"/>
        <w:numPr>
          <w:numId w:val="1001"/>
          <w:ilvl w:val="0"/>
        </w:numPr>
      </w:pPr>
      <w:r>
        <w:t xml:space="preserve">Edits and corrects patient menus and completes meal tallies accurately and timely</w:t>
      </w:r>
    </w:p>
    <w:p>
      <w:pPr>
        <w:pStyle w:val="Compact"/>
        <w:numPr>
          <w:numId w:val="1001"/>
          <w:ilvl w:val="0"/>
        </w:numPr>
      </w:pPr>
      <w:r>
        <w:t xml:space="preserve">Answers and logs all incoming calls to the nutrition office</w:t>
      </w:r>
    </w:p>
    <w:p>
      <w:pPr>
        <w:pStyle w:val="Compact"/>
        <w:numPr>
          <w:numId w:val="1001"/>
          <w:ilvl w:val="0"/>
        </w:numPr>
      </w:pPr>
      <w:r>
        <w:t xml:space="preserve">Updates patient profiles based on MD order, computer and diet census changes</w:t>
      </w:r>
    </w:p>
    <w:p>
      <w:pPr>
        <w:pStyle w:val="Compact"/>
        <w:numPr>
          <w:numId w:val="1001"/>
          <w:ilvl w:val="0"/>
        </w:numPr>
      </w:pPr>
      <w:r>
        <w:t xml:space="preserve">Records all daily meal activity counts for all sites</w:t>
      </w:r>
    </w:p>
    <w:p>
      <w:pPr>
        <w:pStyle w:val="Heading2"/>
      </w:pPr>
      <w:bookmarkStart w:id="23" w:name="qualifications-for-diet-clerk"/>
      <w:r>
        <w:t xml:space="preserve">Qualifications for diet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Six (6) months Foodservice experience in a hospital or skilled nursing facility preferred</w:t>
      </w:r>
    </w:p>
    <w:p>
      <w:pPr>
        <w:pStyle w:val="Compact"/>
        <w:numPr>
          <w:numId w:val="1002"/>
          <w:ilvl w:val="0"/>
        </w:numPr>
      </w:pPr>
      <w:r>
        <w:t xml:space="preserve">6 months to 1 year experience in hospitality industry or 6 months of customer service experience</w:t>
      </w:r>
    </w:p>
    <w:p>
      <w:pPr>
        <w:pStyle w:val="Compact"/>
        <w:numPr>
          <w:numId w:val="1002"/>
          <w:ilvl w:val="0"/>
        </w:numPr>
      </w:pPr>
      <w:r>
        <w:t xml:space="preserve">Ability to speak, read and write English clearly and proficiently, as related to essential job activities</w:t>
      </w:r>
    </w:p>
    <w:p>
      <w:pPr>
        <w:pStyle w:val="Compact"/>
        <w:numPr>
          <w:numId w:val="1002"/>
          <w:ilvl w:val="0"/>
        </w:numPr>
      </w:pPr>
      <w:r>
        <w:t xml:space="preserve">Computer skills--typing and data entry</w:t>
      </w:r>
    </w:p>
    <w:p>
      <w:pPr>
        <w:pStyle w:val="Compact"/>
        <w:numPr>
          <w:numId w:val="1002"/>
          <w:ilvl w:val="0"/>
        </w:numPr>
      </w:pPr>
      <w:r>
        <w:t xml:space="preserve">Must possess visual acuity and manual dexterity</w:t>
      </w:r>
    </w:p>
    <w:p>
      <w:pPr>
        <w:pStyle w:val="Compact"/>
        <w:numPr>
          <w:numId w:val="1002"/>
          <w:ilvl w:val="0"/>
        </w:numPr>
      </w:pPr>
      <w:r>
        <w:t xml:space="preserve">Must possess good listening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iet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iet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2021-10-28T18:31:30Z</dcterms:created>
  <dcterms:modified xsi:type="dcterms:W3CDTF">2021-10-28T18:31:30Z</dcterms:modified>
</cp:coreProperties>
</file>