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https://www.velvetjobs.com/job-descriptions/development-technician</w:t>
        </w:r>
      </w:hyperlink>
    </w:p>
    <w:p>
      <w:pPr>
        <w:pStyle w:val="Heading1"/>
      </w:pPr>
      <w:bookmarkStart w:id="21" w:name="example-of-development-technician-job-description"/>
      <w:r>
        <w:t xml:space="preserve">Example of Development Technician Job Description</w:t>
      </w:r>
      <w:bookmarkEnd w:id="21"/>
    </w:p>
    <w:p>
      <w:pPr>
        <w:pStyle w:val="Compact"/>
      </w:pPr>
      <w:r>
        <w:t xml:space="preserve">Our growing company is looking to fill the role of development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technician"/>
      <w:r>
        <w:t xml:space="preserve">Responsibilities for development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routine control and calibration of instruments and equipment if required</w:t>
      </w:r>
    </w:p>
    <w:p>
      <w:pPr>
        <w:pStyle w:val="Compact"/>
        <w:numPr>
          <w:numId w:val="1001"/>
          <w:ilvl w:val="0"/>
        </w:numPr>
      </w:pPr>
      <w:r>
        <w:t xml:space="preserve">Develops skills in multiple technical areas</w:t>
      </w:r>
    </w:p>
    <w:p>
      <w:pPr>
        <w:pStyle w:val="Compact"/>
        <w:numPr>
          <w:numId w:val="1001"/>
          <w:ilvl w:val="0"/>
        </w:numPr>
      </w:pPr>
      <w:r>
        <w:t xml:space="preserve">Applies experience to identify and solve non-standard technical or operational problems</w:t>
      </w:r>
    </w:p>
    <w:p>
      <w:pPr>
        <w:pStyle w:val="Compact"/>
        <w:numPr>
          <w:numId w:val="1001"/>
          <w:ilvl w:val="0"/>
        </w:numPr>
      </w:pPr>
      <w:r>
        <w:t xml:space="preserve">Proposes improvements to processes/operations</w:t>
      </w:r>
    </w:p>
    <w:p>
      <w:pPr>
        <w:pStyle w:val="Compact"/>
        <w:numPr>
          <w:numId w:val="1001"/>
          <w:ilvl w:val="0"/>
        </w:numPr>
      </w:pPr>
      <w:r>
        <w:t xml:space="preserve">Communicates own work and team task progress orally and in writing</w:t>
      </w:r>
    </w:p>
    <w:p>
      <w:pPr>
        <w:pStyle w:val="Compact"/>
        <w:numPr>
          <w:numId w:val="1001"/>
          <w:ilvl w:val="0"/>
        </w:numPr>
      </w:pPr>
      <w:r>
        <w:t xml:space="preserve">Reports and treats documentation/data with a high level of integrity and ethics</w:t>
      </w:r>
    </w:p>
    <w:p>
      <w:pPr>
        <w:pStyle w:val="Compact"/>
        <w:numPr>
          <w:numId w:val="1001"/>
          <w:ilvl w:val="0"/>
        </w:numPr>
      </w:pPr>
      <w:r>
        <w:t xml:space="preserve">Provide training for operators</w:t>
      </w:r>
    </w:p>
    <w:p>
      <w:pPr>
        <w:pStyle w:val="Compact"/>
        <w:numPr>
          <w:numId w:val="1001"/>
          <w:ilvl w:val="0"/>
        </w:numPr>
      </w:pPr>
      <w:r>
        <w:t xml:space="preserve">Building and testing shock absorbers to support customer tuning activity and lab testing</w:t>
      </w:r>
    </w:p>
    <w:p>
      <w:pPr>
        <w:pStyle w:val="Compact"/>
        <w:numPr>
          <w:numId w:val="1001"/>
          <w:ilvl w:val="0"/>
        </w:numPr>
      </w:pPr>
      <w:r>
        <w:t xml:space="preserve">Run shock absorber testing using various types of shock absorber test machines</w:t>
      </w:r>
    </w:p>
    <w:p>
      <w:pPr>
        <w:pStyle w:val="Compact"/>
        <w:numPr>
          <w:numId w:val="1001"/>
          <w:ilvl w:val="0"/>
        </w:numPr>
      </w:pPr>
      <w:r>
        <w:t xml:space="preserve">Interface with the customer independently or as part of a small team</w:t>
      </w:r>
    </w:p>
    <w:p>
      <w:pPr>
        <w:pStyle w:val="Heading2"/>
      </w:pPr>
      <w:bookmarkStart w:id="23" w:name="qualifications-for-development-technician"/>
      <w:r>
        <w:t xml:space="preserve">Qualifications for development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Chemical/Materials/Metallurgy Engineering/Materials Science or equivalent</w:t>
      </w:r>
    </w:p>
    <w:p>
      <w:pPr>
        <w:pStyle w:val="Compact"/>
        <w:numPr>
          <w:numId w:val="1002"/>
          <w:ilvl w:val="0"/>
        </w:numPr>
      </w:pPr>
      <w:r>
        <w:t xml:space="preserve">Minimum 2 years of working experience in the related field is required for this position</w:t>
      </w:r>
    </w:p>
    <w:p>
      <w:pPr>
        <w:pStyle w:val="Compact"/>
        <w:numPr>
          <w:numId w:val="1002"/>
          <w:ilvl w:val="0"/>
        </w:numPr>
      </w:pPr>
      <w:r>
        <w:t xml:space="preserve">Knowledge in Scanning Electron Microscope (SEM) and Fourier Transform Infrared Spectroscopy (FTIR) is an added advantage</w:t>
      </w:r>
    </w:p>
    <w:p>
      <w:pPr>
        <w:pStyle w:val="Compact"/>
        <w:numPr>
          <w:numId w:val="1002"/>
          <w:ilvl w:val="0"/>
        </w:numPr>
      </w:pPr>
      <w:r>
        <w:t xml:space="preserve">College Associate Degree or High School diploma with applicable experience</w:t>
      </w:r>
    </w:p>
    <w:p>
      <w:pPr>
        <w:pStyle w:val="Compact"/>
        <w:numPr>
          <w:numId w:val="1002"/>
          <w:ilvl w:val="0"/>
        </w:numPr>
      </w:pPr>
      <w:r>
        <w:t xml:space="preserve">The candidate should be able to work in a lab environments and be self-motivated, and be comfortable with the constantly changing priorities of a product development team</w:t>
      </w:r>
    </w:p>
    <w:p>
      <w:pPr>
        <w:pStyle w:val="Compact"/>
        <w:numPr>
          <w:numId w:val="1002"/>
          <w:ilvl w:val="0"/>
        </w:numPr>
      </w:pPr>
      <w:r>
        <w:t xml:space="preserve">Completed and successfully passed the apprentice scheme or this can be offset with relevant development/test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2021-10-28T13:00:31Z</dcterms:created>
  <dcterms:modified xsi:type="dcterms:W3CDTF">2021-10-28T13:00:31Z</dcterms:modified>
</cp:coreProperties>
</file>