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https://www.velvetjobs.com/job-descriptions/development-software-engineer</w:t>
        </w:r>
      </w:hyperlink>
    </w:p>
    <w:p>
      <w:pPr>
        <w:pStyle w:val="Heading1"/>
      </w:pPr>
      <w:bookmarkStart w:id="21" w:name="example-of-development-software-engineer-job-description"/>
      <w:r>
        <w:t xml:space="preserve">Example of Development Software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development software engineer. To join our growing team, please review the list of responsibilities and qualifications.</w:t>
      </w:r>
    </w:p>
    <w:p>
      <w:pPr>
        <w:pStyle w:val="Heading2"/>
      </w:pPr>
      <w:bookmarkStart w:id="22" w:name="responsibilities-for-development-software-engineer"/>
      <w:r>
        <w:t xml:space="preserve">Responsibilities for development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Validate the successful completion of processing runs through established Quality Control checks, leading advanced troubleshooting of processing and reporting errors often as the second level of escalation</w:t>
      </w:r>
    </w:p>
    <w:p>
      <w:pPr>
        <w:pStyle w:val="Compact"/>
        <w:numPr>
          <w:numId w:val="1001"/>
          <w:ilvl w:val="0"/>
        </w:numPr>
      </w:pPr>
      <w:r>
        <w:t xml:space="preserve">Diagnose and address operational data requests</w:t>
      </w:r>
    </w:p>
    <w:p>
      <w:pPr>
        <w:pStyle w:val="Compact"/>
        <w:numPr>
          <w:numId w:val="1001"/>
          <w:ilvl w:val="0"/>
        </w:numPr>
      </w:pPr>
      <w:r>
        <w:t xml:space="preserve">Diagnose, research and address operational data requests and providing support to the Client Services team</w:t>
      </w:r>
    </w:p>
    <w:p>
      <w:pPr>
        <w:pStyle w:val="Compact"/>
        <w:numPr>
          <w:numId w:val="1001"/>
          <w:ilvl w:val="0"/>
        </w:numPr>
      </w:pPr>
      <w:r>
        <w:t xml:space="preserve">Lead advanced-level Data Analysis in support of standard report offerings and customized client data analysis needs</w:t>
      </w:r>
    </w:p>
    <w:p>
      <w:pPr>
        <w:pStyle w:val="Compact"/>
        <w:numPr>
          <w:numId w:val="1001"/>
          <w:ilvl w:val="0"/>
        </w:numPr>
      </w:pPr>
      <w:r>
        <w:t xml:space="preserve">Lead and Provide direction and guidance to the Operations specialist team in review and analysis of computer output and performance indicators to locate code problems and correct code errors</w:t>
      </w:r>
    </w:p>
    <w:p>
      <w:pPr>
        <w:pStyle w:val="Compact"/>
        <w:numPr>
          <w:numId w:val="1001"/>
          <w:ilvl w:val="0"/>
        </w:numPr>
      </w:pPr>
      <w:r>
        <w:t xml:space="preserve">Provide input to enhance the sophistication of monitoring tools and Quality Control checks for continuous process improvement and operational efficiencies</w:t>
      </w:r>
    </w:p>
    <w:p>
      <w:pPr>
        <w:pStyle w:val="Heading2"/>
      </w:pPr>
      <w:bookmarkStart w:id="23" w:name="qualifications-for-development-software-engineer"/>
      <w:r>
        <w:t xml:space="preserve">Qualifications for development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in Computer Science, Computer or Electrical Engineering, Mathematics, or a related field plus at least one year of experience</w:t>
      </w:r>
    </w:p>
    <w:p>
      <w:pPr>
        <w:pStyle w:val="Compact"/>
        <w:numPr>
          <w:numId w:val="1002"/>
          <w:ilvl w:val="0"/>
        </w:numPr>
      </w:pPr>
      <w:r>
        <w:t xml:space="preserve">1-5 years of progressively responsible work experience</w:t>
      </w:r>
    </w:p>
    <w:p>
      <w:pPr>
        <w:pStyle w:val="Compact"/>
        <w:numPr>
          <w:numId w:val="1002"/>
          <w:ilvl w:val="0"/>
        </w:numPr>
      </w:pPr>
      <w:r>
        <w:t xml:space="preserve">Comfortable supporting developers across Windows, Mac, and Linux platforms</w:t>
      </w:r>
    </w:p>
    <w:p>
      <w:pPr>
        <w:pStyle w:val="Compact"/>
        <w:numPr>
          <w:numId w:val="1002"/>
          <w:ilvl w:val="0"/>
        </w:numPr>
      </w:pPr>
      <w:r>
        <w:t xml:space="preserve">Proficiency working with dynamic languages such as Ruby or Python</w:t>
      </w:r>
    </w:p>
    <w:p>
      <w:pPr>
        <w:pStyle w:val="Compact"/>
        <w:numPr>
          <w:numId w:val="1002"/>
          <w:ilvl w:val="0"/>
        </w:numPr>
      </w:pPr>
      <w:r>
        <w:t xml:space="preserve">Experience with at least one modern programming language such as C, C++, Java, or Perl</w:t>
      </w:r>
    </w:p>
    <w:p>
      <w:pPr>
        <w:pStyle w:val="Compact"/>
        <w:numPr>
          <w:numId w:val="1002"/>
          <w:ilvl w:val="0"/>
        </w:numPr>
      </w:pPr>
      <w:r>
        <w:t xml:space="preserve">Video and Media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2021-10-28T13:23:50Z</dcterms:created>
  <dcterms:modified xsi:type="dcterms:W3CDTF">2021-10-28T13:23:50Z</dcterms:modified>
</cp:coreProperties>
</file>