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https://www.velvetjobs.com/job-descriptions/development-quality-engineer</w:t>
        </w:r>
      </w:hyperlink>
    </w:p>
    <w:p>
      <w:pPr>
        <w:pStyle w:val="Heading1"/>
      </w:pPr>
      <w:bookmarkStart w:id="21" w:name="example-of-development-quality-engineer-job-description"/>
      <w:r>
        <w:t xml:space="preserve">Example of Development Quality Engineer Job Description</w:t>
      </w:r>
      <w:bookmarkEnd w:id="21"/>
    </w:p>
    <w:p>
      <w:pPr>
        <w:pStyle w:val="Compact"/>
      </w:pPr>
      <w:r>
        <w:t xml:space="preserve">Our company is growing rapidly and is looking for a development quality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velopment-quality-engineer"/>
      <w:r>
        <w:t xml:space="preserve">Responsibilities for development quality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Actively participates on cross-functional design teams reviewing design documentation for quality characteristics including product requirements, risk management, verification/validation, manufacturability, serviceability and packaging</w:t>
      </w:r>
    </w:p>
    <w:p>
      <w:pPr>
        <w:pStyle w:val="Compact"/>
        <w:numPr>
          <w:numId w:val="1001"/>
          <w:ilvl w:val="0"/>
        </w:numPr>
      </w:pPr>
      <w:r>
        <w:t xml:space="preserve">The candidate will assists the Dir., Quality Assurance in the training and/or the preparation of training material for other departments, as required, and assist the Dir</w:t>
      </w:r>
    </w:p>
    <w:p>
      <w:pPr>
        <w:pStyle w:val="Compact"/>
        <w:numPr>
          <w:numId w:val="1001"/>
          <w:ilvl w:val="0"/>
        </w:numPr>
      </w:pPr>
      <w:r>
        <w:t xml:space="preserve">Continuing to build out the CI/CD pipeline</w:t>
      </w:r>
    </w:p>
    <w:p>
      <w:pPr>
        <w:pStyle w:val="Compact"/>
        <w:numPr>
          <w:numId w:val="1001"/>
          <w:ilvl w:val="0"/>
        </w:numPr>
      </w:pPr>
      <w:r>
        <w:t xml:space="preserve">Developing automation tests at multiple levels (unit, contract, integration, UAT)</w:t>
      </w:r>
    </w:p>
    <w:p>
      <w:pPr>
        <w:pStyle w:val="Compact"/>
        <w:numPr>
          <w:numId w:val="1001"/>
          <w:ilvl w:val="0"/>
        </w:numPr>
      </w:pPr>
      <w:r>
        <w:t xml:space="preserve">Conducting training and consultation with feature teams</w:t>
      </w:r>
    </w:p>
    <w:p>
      <w:pPr>
        <w:pStyle w:val="Compact"/>
        <w:numPr>
          <w:numId w:val="1001"/>
          <w:ilvl w:val="0"/>
        </w:numPr>
      </w:pPr>
      <w:r>
        <w:t xml:space="preserve">Driving Agile practices for collection, analysis, and presentation of metrics related to QE</w:t>
      </w:r>
    </w:p>
    <w:p>
      <w:pPr>
        <w:pStyle w:val="Compact"/>
        <w:numPr>
          <w:numId w:val="1001"/>
          <w:ilvl w:val="0"/>
        </w:numPr>
      </w:pPr>
      <w:r>
        <w:t xml:space="preserve">Facilitate documentation of functional, electrical and mechanical specifications</w:t>
      </w:r>
    </w:p>
    <w:p>
      <w:pPr>
        <w:pStyle w:val="Compact"/>
        <w:numPr>
          <w:numId w:val="1001"/>
          <w:ilvl w:val="0"/>
        </w:numPr>
      </w:pPr>
      <w:r>
        <w:t xml:space="preserve">Lead product Risk Analysis meetings and document the results as specified in ISO 14971</w:t>
      </w:r>
    </w:p>
    <w:p>
      <w:pPr>
        <w:pStyle w:val="Compact"/>
        <w:numPr>
          <w:numId w:val="1001"/>
          <w:ilvl w:val="0"/>
        </w:numPr>
      </w:pPr>
      <w:r>
        <w:t xml:space="preserve">Coordinate device reviews with safety agencies</w:t>
      </w:r>
    </w:p>
    <w:p>
      <w:pPr>
        <w:pStyle w:val="Compact"/>
        <w:numPr>
          <w:numId w:val="1001"/>
          <w:ilvl w:val="0"/>
        </w:numPr>
      </w:pPr>
      <w:r>
        <w:t xml:space="preserve">Coordinate all Design Verification Test activities, including generation of the verification Plan, Procedures and Report documents</w:t>
      </w:r>
    </w:p>
    <w:p>
      <w:pPr>
        <w:pStyle w:val="Heading2"/>
      </w:pPr>
      <w:bookmarkStart w:id="23" w:name="qualifications-for-development-quality-engineer"/>
      <w:r>
        <w:t xml:space="preserve">Qualifications for development quality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Record evidences of quality assurance activities</w:t>
      </w:r>
    </w:p>
    <w:p>
      <w:pPr>
        <w:pStyle w:val="Compact"/>
        <w:numPr>
          <w:numId w:val="1002"/>
          <w:ilvl w:val="0"/>
        </w:numPr>
      </w:pPr>
      <w:r>
        <w:t xml:space="preserve">Assists the team with resolution on non-conformances</w:t>
      </w:r>
    </w:p>
    <w:p>
      <w:pPr>
        <w:pStyle w:val="Compact"/>
        <w:numPr>
          <w:numId w:val="1002"/>
          <w:ilvl w:val="0"/>
        </w:numPr>
      </w:pPr>
      <w:r>
        <w:t xml:space="preserve">Checks compliance of product engineering processes evaluates effectiveness and efficiency of processes and</w:t>
      </w:r>
    </w:p>
    <w:p>
      <w:pPr>
        <w:pStyle w:val="Compact"/>
        <w:numPr>
          <w:numId w:val="1002"/>
          <w:ilvl w:val="0"/>
        </w:numPr>
      </w:pPr>
      <w:r>
        <w:t xml:space="preserve">A minimum of a Bachelors’ Degree is required, preferably in a technical discipline, an advanced degree is preferred</w:t>
      </w:r>
    </w:p>
    <w:p>
      <w:pPr>
        <w:pStyle w:val="Compact"/>
        <w:numPr>
          <w:numId w:val="1002"/>
          <w:ilvl w:val="0"/>
        </w:numPr>
      </w:pPr>
      <w:r>
        <w:t xml:space="preserve">A minimum of 6 years’ experience in a highly regulated environment is required</w:t>
      </w:r>
    </w:p>
    <w:p>
      <w:pPr>
        <w:pStyle w:val="Compact"/>
        <w:numPr>
          <w:numId w:val="1002"/>
          <w:ilvl w:val="0"/>
        </w:numPr>
      </w:pPr>
      <w:r>
        <w:t xml:space="preserve">Process Excellence/Lean experience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ment-quality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ment-quality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2021-10-28T12:57:25Z</dcterms:created>
  <dcterms:modified xsi:type="dcterms:W3CDTF">2021-10-28T12:57:25Z</dcterms:modified>
</cp:coreProperties>
</file>