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https://www.velvetjobs.com/job-descriptions/development-program-manager</w:t>
        </w:r>
      </w:hyperlink>
    </w:p>
    <w:p>
      <w:pPr>
        <w:pStyle w:val="Heading1"/>
      </w:pPr>
      <w:bookmarkStart w:id="21" w:name="example-of-development-program-manager-job-description"/>
      <w:r>
        <w:t xml:space="preserve">Example of Development Program Manager Job Description</w:t>
      </w:r>
      <w:bookmarkEnd w:id="21"/>
    </w:p>
    <w:p>
      <w:pPr>
        <w:pStyle w:val="Compact"/>
      </w:pPr>
      <w:r>
        <w:t xml:space="preserve">Our innovative and growing company is looking to fill the role of development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program-manager"/>
      <w:r>
        <w:t xml:space="preserve">Responsibilities for development program manager</w:t>
      </w:r>
      <w:bookmarkEnd w:id="22"/>
    </w:p>
    <w:p>
      <w:pPr>
        <w:pStyle w:val="Compact"/>
        <w:numPr>
          <w:numId w:val="1001"/>
          <w:ilvl w:val="0"/>
        </w:numPr>
      </w:pPr>
      <w:r>
        <w:t xml:space="preserve">Track and ensure closure of software development status, resolving issues and facilitating good communication</w:t>
      </w:r>
    </w:p>
    <w:p>
      <w:pPr>
        <w:pStyle w:val="Compact"/>
        <w:numPr>
          <w:numId w:val="1001"/>
          <w:ilvl w:val="0"/>
        </w:numPr>
      </w:pPr>
      <w:r>
        <w:t xml:space="preserve">Provide timely critical path management and final product delivery</w:t>
      </w:r>
    </w:p>
    <w:p>
      <w:pPr>
        <w:pStyle w:val="Compact"/>
        <w:numPr>
          <w:numId w:val="1001"/>
          <w:ilvl w:val="0"/>
        </w:numPr>
      </w:pPr>
      <w:r>
        <w:t xml:space="preserve">Provide program, contract, financial, and personnel management</w:t>
      </w:r>
    </w:p>
    <w:p>
      <w:pPr>
        <w:pStyle w:val="Compact"/>
        <w:numPr>
          <w:numId w:val="1001"/>
          <w:ilvl w:val="0"/>
        </w:numPr>
      </w:pPr>
      <w:r>
        <w:t xml:space="preserve">Drive key program initiatives while developing comprehensive plans and timelines</w:t>
      </w:r>
    </w:p>
    <w:p>
      <w:pPr>
        <w:pStyle w:val="Compact"/>
        <w:numPr>
          <w:numId w:val="1001"/>
          <w:ilvl w:val="0"/>
        </w:numPr>
      </w:pPr>
      <w:r>
        <w:t xml:space="preserve">Communicate on project progress and issues to keep team members and stakeholders informed in a timely manner</w:t>
      </w:r>
    </w:p>
    <w:p>
      <w:pPr>
        <w:pStyle w:val="Compact"/>
        <w:numPr>
          <w:numId w:val="1001"/>
          <w:ilvl w:val="0"/>
        </w:numPr>
      </w:pPr>
      <w:r>
        <w:t xml:space="preserve">Create relationships with key partners/stakeholders to ensure success of critical programs</w:t>
      </w:r>
    </w:p>
    <w:p>
      <w:pPr>
        <w:pStyle w:val="Compact"/>
        <w:numPr>
          <w:numId w:val="1001"/>
          <w:ilvl w:val="0"/>
        </w:numPr>
      </w:pPr>
      <w:r>
        <w:t xml:space="preserve">Assess current processes and make recommendations for improvement</w:t>
      </w:r>
    </w:p>
    <w:p>
      <w:pPr>
        <w:pStyle w:val="Compact"/>
        <w:numPr>
          <w:numId w:val="1001"/>
          <w:ilvl w:val="0"/>
        </w:numPr>
      </w:pPr>
      <w:r>
        <w:t xml:space="preserve">Identify issues, create hypotheses and execute analysis</w:t>
      </w:r>
    </w:p>
    <w:p>
      <w:pPr>
        <w:pStyle w:val="Compact"/>
        <w:numPr>
          <w:numId w:val="1001"/>
          <w:ilvl w:val="0"/>
        </w:numPr>
      </w:pPr>
      <w:r>
        <w:t xml:space="preserve">Complete ad hoc business projects and industry research</w:t>
      </w:r>
    </w:p>
    <w:p>
      <w:pPr>
        <w:pStyle w:val="Compact"/>
        <w:numPr>
          <w:numId w:val="1001"/>
          <w:ilvl w:val="0"/>
        </w:numPr>
      </w:pPr>
      <w:r>
        <w:t xml:space="preserve">Recruit, train and mentor contractors to bring qualified leads to the Personal Shopping team and grow into the EIP customer segment</w:t>
      </w:r>
    </w:p>
    <w:p>
      <w:pPr>
        <w:pStyle w:val="Heading2"/>
      </w:pPr>
      <w:bookmarkStart w:id="23" w:name="qualifications-for-development-program-manager"/>
      <w:r>
        <w:t xml:space="preserve">Qualifications for development program manager</w:t>
      </w:r>
      <w:bookmarkEnd w:id="23"/>
    </w:p>
    <w:p>
      <w:pPr>
        <w:pStyle w:val="Compact"/>
        <w:numPr>
          <w:numId w:val="1002"/>
          <w:ilvl w:val="0"/>
        </w:numPr>
      </w:pPr>
      <w:r>
        <w:t xml:space="preserve">Food Distribution and Direct Store Delivery Preferred</w:t>
      </w:r>
    </w:p>
    <w:p>
      <w:pPr>
        <w:pStyle w:val="Compact"/>
        <w:numPr>
          <w:numId w:val="1002"/>
          <w:ilvl w:val="0"/>
        </w:numPr>
      </w:pPr>
      <w:r>
        <w:t xml:space="preserve">Intermediate or advanced knowledge of Microsoft Office suite</w:t>
      </w:r>
    </w:p>
    <w:p>
      <w:pPr>
        <w:pStyle w:val="Compact"/>
        <w:numPr>
          <w:numId w:val="1002"/>
          <w:ilvl w:val="0"/>
        </w:numPr>
      </w:pPr>
      <w:r>
        <w:t xml:space="preserve">Ability to travel internationally for periods up to 2 to 4 weeks preferred</w:t>
      </w:r>
    </w:p>
    <w:p>
      <w:pPr>
        <w:pStyle w:val="Compact"/>
        <w:numPr>
          <w:numId w:val="1002"/>
          <w:ilvl w:val="0"/>
        </w:numPr>
      </w:pPr>
      <w:r>
        <w:t xml:space="preserve">Proficiency in USAID regulations, FAR and ADS and procurement procedures and contract compliance</w:t>
      </w:r>
    </w:p>
    <w:p>
      <w:pPr>
        <w:pStyle w:val="Compact"/>
        <w:numPr>
          <w:numId w:val="1002"/>
          <w:ilvl w:val="0"/>
        </w:numPr>
      </w:pPr>
      <w:r>
        <w:t xml:space="preserve">Excellent interpersonal skills and client service provision</w:t>
      </w:r>
    </w:p>
    <w:p>
      <w:pPr>
        <w:pStyle w:val="Compact"/>
        <w:numPr>
          <w:numId w:val="1002"/>
          <w:ilvl w:val="0"/>
        </w:numPr>
      </w:pPr>
      <w:r>
        <w:t xml:space="preserve">Experience living or working in developing countries and language proficiency in Africa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2021-10-28T18:29:41Z</dcterms:created>
  <dcterms:modified xsi:type="dcterms:W3CDTF">2021-10-28T18:29:41Z</dcterms:modified>
</cp:coreProperties>
</file>