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https://www.velvetjobs.com/job-descriptions/development-program-manager</w:t>
        </w:r>
      </w:hyperlink>
    </w:p>
    <w:p>
      <w:pPr>
        <w:pStyle w:val="Heading1"/>
      </w:pPr>
      <w:bookmarkStart w:id="21" w:name="example-of-development-program-manager-job-description"/>
      <w:r>
        <w:t xml:space="preserve">Example of Development Program Manager Job Description</w:t>
      </w:r>
      <w:bookmarkEnd w:id="21"/>
    </w:p>
    <w:p>
      <w:pPr>
        <w:pStyle w:val="Compact"/>
      </w:pPr>
      <w:r>
        <w:t xml:space="preserve">Our company is looking to fill the role of development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program-manager"/>
      <w:r>
        <w:t xml:space="preserve">Responsibilities for development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and teach to engineers the Spacelabs processes and good design/test/documentation practices</w:t>
      </w:r>
    </w:p>
    <w:p>
      <w:pPr>
        <w:pStyle w:val="Compact"/>
        <w:numPr>
          <w:numId w:val="1001"/>
          <w:ilvl w:val="0"/>
        </w:numPr>
      </w:pPr>
      <w:r>
        <w:t xml:space="preserve">Establish all QMS and regulatory requirements for the development project and ensure they are met</w:t>
      </w:r>
    </w:p>
    <w:p>
      <w:pPr>
        <w:pStyle w:val="Compact"/>
        <w:numPr>
          <w:numId w:val="1001"/>
          <w:ilvl w:val="0"/>
        </w:numPr>
      </w:pPr>
      <w:r>
        <w:t xml:space="preserve">Develops learning activities, audio-visual materials, and assists in developing a companywide learning curriculum departmental curriculum</w:t>
      </w:r>
    </w:p>
    <w:p>
      <w:pPr>
        <w:pStyle w:val="Compact"/>
        <w:numPr>
          <w:numId w:val="1001"/>
          <w:ilvl w:val="0"/>
        </w:numPr>
      </w:pPr>
      <w:r>
        <w:t xml:space="preserve">Facilitate train the trainer concepts and other training duties</w:t>
      </w:r>
    </w:p>
    <w:p>
      <w:pPr>
        <w:pStyle w:val="Compact"/>
        <w:numPr>
          <w:numId w:val="1001"/>
          <w:ilvl w:val="0"/>
        </w:numPr>
      </w:pPr>
      <w:r>
        <w:t xml:space="preserve">Plans, organizes, and implements leadership development sessions for the Evening MBA/Weekend MBA and Executive MBA programs' Leadership Exploration and Development (LEAD) courses which are a graduation requirement</w:t>
      </w:r>
    </w:p>
    <w:p>
      <w:pPr>
        <w:pStyle w:val="Compact"/>
        <w:numPr>
          <w:numId w:val="1001"/>
          <w:ilvl w:val="0"/>
        </w:numPr>
      </w:pPr>
      <w:r>
        <w:t xml:space="preserve">Updates and/or revises course material, presentations, as necessary to reflect session redesign/updates</w:t>
      </w:r>
    </w:p>
    <w:p>
      <w:pPr>
        <w:pStyle w:val="Compact"/>
        <w:numPr>
          <w:numId w:val="1001"/>
          <w:ilvl w:val="0"/>
        </w:numPr>
      </w:pPr>
      <w:r>
        <w:t xml:space="preserve">Coordinates with facilitators (internal and external), vendors and staff for most programs regarding scheduling, materials, pre‐work, , in collaboration with program leads</w:t>
      </w:r>
    </w:p>
    <w:p>
      <w:pPr>
        <w:pStyle w:val="Compact"/>
        <w:numPr>
          <w:numId w:val="1001"/>
          <w:ilvl w:val="0"/>
        </w:numPr>
      </w:pPr>
      <w:r>
        <w:t xml:space="preserve">Partners with leadership development program leads on event planning and preparation, student registrations, student program and coaching tracking, materials, day‐of logistics, program evaluation, for optional programming</w:t>
      </w:r>
    </w:p>
    <w:p>
      <w:pPr>
        <w:pStyle w:val="Compact"/>
        <w:numPr>
          <w:numId w:val="1001"/>
          <w:ilvl w:val="0"/>
        </w:numPr>
      </w:pPr>
      <w:r>
        <w:t xml:space="preserve">Accountable for the planning, direction, leadership, communication, and performance of the Sales Development Program and candidates</w:t>
      </w:r>
    </w:p>
    <w:p>
      <w:pPr>
        <w:pStyle w:val="Compact"/>
        <w:numPr>
          <w:numId w:val="1001"/>
          <w:ilvl w:val="0"/>
        </w:numPr>
      </w:pPr>
      <w:r>
        <w:t xml:space="preserve">Develop and implement a process of continual improvement to the strategy, objectives and process for the Sales Development Program</w:t>
      </w:r>
    </w:p>
    <w:p>
      <w:pPr>
        <w:pStyle w:val="Heading2"/>
      </w:pPr>
      <w:bookmarkStart w:id="23" w:name="qualifications-for-development-program-manager"/>
      <w:r>
        <w:t xml:space="preserve">Qualifications for development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calculate figures and amounts such as discounts, interest, forecasts, commissions, proportions, percentages, area, circumference, and volume</w:t>
      </w:r>
    </w:p>
    <w:p>
      <w:pPr>
        <w:pStyle w:val="Compact"/>
        <w:numPr>
          <w:numId w:val="1002"/>
          <w:ilvl w:val="0"/>
        </w:numPr>
      </w:pPr>
      <w:r>
        <w:t xml:space="preserve">MS Project working experience desirable</w:t>
      </w:r>
    </w:p>
    <w:p>
      <w:pPr>
        <w:pStyle w:val="Compact"/>
        <w:numPr>
          <w:numId w:val="1002"/>
          <w:ilvl w:val="0"/>
        </w:numPr>
      </w:pPr>
      <w:r>
        <w:t xml:space="preserve">Experience in assessing performance gaps, analyzing learning needs, designing and developing customer-centric solutions, and evaluating the effectiveness of learning programs</w:t>
      </w:r>
    </w:p>
    <w:p>
      <w:pPr>
        <w:pStyle w:val="Compact"/>
        <w:numPr>
          <w:numId w:val="1002"/>
          <w:ilvl w:val="0"/>
        </w:numPr>
      </w:pPr>
      <w:r>
        <w:t xml:space="preserve">Strong analytical abilities, including qualitative and quantitative methods</w:t>
      </w:r>
    </w:p>
    <w:p>
      <w:pPr>
        <w:pStyle w:val="Compact"/>
        <w:numPr>
          <w:numId w:val="1002"/>
          <w:ilvl w:val="0"/>
        </w:numPr>
      </w:pPr>
      <w:r>
        <w:t xml:space="preserve">Demonstrated success to deliver results in a dynamic and ambiguous environment</w:t>
      </w:r>
    </w:p>
    <w:p>
      <w:pPr>
        <w:pStyle w:val="Compact"/>
        <w:numPr>
          <w:numId w:val="1002"/>
          <w:ilvl w:val="0"/>
        </w:numPr>
      </w:pPr>
      <w:r>
        <w:t xml:space="preserve">Experience in a large, decentralized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2021-10-28T13:28:21Z</dcterms:created>
  <dcterms:modified xsi:type="dcterms:W3CDTF">2021-10-28T13:28:21Z</dcterms:modified>
</cp:coreProperties>
</file>