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https://www.velvetjobs.com/job-descriptions/development-operations</w:t>
        </w:r>
      </w:hyperlink>
    </w:p>
    <w:p>
      <w:pPr>
        <w:pStyle w:val="Heading1"/>
      </w:pPr>
      <w:bookmarkStart w:id="21" w:name="example-of-development-operations-job-description"/>
      <w:r>
        <w:t xml:space="preserve">Example of Development Operations Job Description</w:t>
      </w:r>
      <w:bookmarkEnd w:id="21"/>
    </w:p>
    <w:p>
      <w:pPr>
        <w:pStyle w:val="Compact"/>
      </w:pPr>
      <w:r>
        <w:t xml:space="preserve">Our growing company is looking for a development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ment-operations"/>
      <w:r>
        <w:t xml:space="preserve">Responsibilities for development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the space planning and layout of restaurants, bars, lounges, ballrooms, meeting rooms and other public areas, to ensure they are conceptually aligned with original operational intent</w:t>
      </w:r>
    </w:p>
    <w:p>
      <w:pPr>
        <w:pStyle w:val="Compact"/>
        <w:numPr>
          <w:numId w:val="1001"/>
          <w:ilvl w:val="0"/>
        </w:numPr>
      </w:pPr>
      <w:r>
        <w:t xml:space="preserve">Ensures restaurants, bars and lounges are designed to meet current market trends and to provide a competitive advantage over the competition</w:t>
      </w:r>
    </w:p>
    <w:p>
      <w:pPr>
        <w:pStyle w:val="Compact"/>
        <w:numPr>
          <w:numId w:val="1001"/>
          <w:ilvl w:val="0"/>
        </w:numPr>
      </w:pPr>
      <w:r>
        <w:t xml:space="preserve">Meets and collaborates with relevant project consultants, to communicate concept direction for each hotel/restaurant project</w:t>
      </w:r>
    </w:p>
    <w:p>
      <w:pPr>
        <w:pStyle w:val="Compact"/>
        <w:numPr>
          <w:numId w:val="1001"/>
          <w:ilvl w:val="0"/>
        </w:numPr>
      </w:pPr>
      <w:r>
        <w:t xml:space="preserve">Develops standard design templates that can be implemented into projects with minimal interaction</w:t>
      </w:r>
    </w:p>
    <w:p>
      <w:pPr>
        <w:pStyle w:val="Compact"/>
        <w:numPr>
          <w:numId w:val="1001"/>
          <w:ilvl w:val="0"/>
        </w:numPr>
      </w:pPr>
      <w:r>
        <w:t xml:space="preserve">Supplies creative input on other projects as requested</w:t>
      </w:r>
    </w:p>
    <w:p>
      <w:pPr>
        <w:pStyle w:val="Compact"/>
        <w:numPr>
          <w:numId w:val="1001"/>
          <w:ilvl w:val="0"/>
        </w:numPr>
      </w:pPr>
      <w:r>
        <w:t xml:space="preserve">Supports and assist Area operations with hotel renovations as required</w:t>
      </w:r>
    </w:p>
    <w:p>
      <w:pPr>
        <w:pStyle w:val="Compact"/>
        <w:numPr>
          <w:numId w:val="1001"/>
          <w:ilvl w:val="0"/>
        </w:numPr>
      </w:pPr>
      <w:r>
        <w:t xml:space="preserve">Collaborate on special projects with different disciplines and GLS</w:t>
      </w:r>
    </w:p>
    <w:p>
      <w:pPr>
        <w:pStyle w:val="Compact"/>
        <w:numPr>
          <w:numId w:val="1001"/>
          <w:ilvl w:val="0"/>
        </w:numPr>
      </w:pPr>
      <w:r>
        <w:t xml:space="preserve">Ability to develop the reporting/governance processes</w:t>
      </w:r>
    </w:p>
    <w:p>
      <w:pPr>
        <w:pStyle w:val="Compact"/>
        <w:numPr>
          <w:numId w:val="1001"/>
          <w:ilvl w:val="0"/>
        </w:numPr>
      </w:pPr>
      <w:r>
        <w:t xml:space="preserve">Successful landing of complex processes and projects across matrix teams (Post Implementation Review based on time, cost, quality) with full cross functional stakeholder buy-in (measurable on 360 feedback etc)</w:t>
      </w:r>
    </w:p>
    <w:p>
      <w:pPr>
        <w:pStyle w:val="Compact"/>
        <w:numPr>
          <w:numId w:val="1001"/>
          <w:ilvl w:val="0"/>
        </w:numPr>
      </w:pPr>
      <w:r>
        <w:t xml:space="preserve">Being an ambassador for Online and Online Development, developing strong cross functional network across the business</w:t>
      </w:r>
    </w:p>
    <w:p>
      <w:pPr>
        <w:pStyle w:val="Heading2"/>
      </w:pPr>
      <w:bookmarkStart w:id="23" w:name="qualifications-for-development-operations"/>
      <w:r>
        <w:t xml:space="preserve">Qualifications for development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S/he must also have in-depth experience with distributed applications</w:t>
      </w:r>
    </w:p>
    <w:p>
      <w:pPr>
        <w:pStyle w:val="Compact"/>
        <w:numPr>
          <w:numId w:val="1002"/>
          <w:ilvl w:val="0"/>
        </w:numPr>
      </w:pPr>
      <w:r>
        <w:t xml:space="preserve">Job holder must be knowledgeable about major tools in a toolkit for a specific platform and features of multiple toolkits</w:t>
      </w:r>
    </w:p>
    <w:p>
      <w:pPr>
        <w:pStyle w:val="Compact"/>
        <w:numPr>
          <w:numId w:val="1002"/>
          <w:ilvl w:val="0"/>
        </w:numPr>
      </w:pPr>
      <w:r>
        <w:t xml:space="preserve">S/he must be experienced at addressing a variety of hardware, software, and communications malfunctions</w:t>
      </w:r>
    </w:p>
    <w:p>
      <w:pPr>
        <w:pStyle w:val="Compact"/>
        <w:numPr>
          <w:numId w:val="1002"/>
          <w:ilvl w:val="0"/>
        </w:numPr>
      </w:pPr>
      <w:r>
        <w:t xml:space="preserve">S/he must also be able to engage advanced or vendor-specific diagnostic techniques for complex problems in multi-vendor environments</w:t>
      </w:r>
    </w:p>
    <w:p>
      <w:pPr>
        <w:pStyle w:val="Compact"/>
        <w:numPr>
          <w:numId w:val="1002"/>
          <w:ilvl w:val="0"/>
        </w:numPr>
      </w:pPr>
      <w:r>
        <w:t xml:space="preserve">Proven leader who delivers predictable and repeatable results</w:t>
      </w:r>
    </w:p>
    <w:p>
      <w:pPr>
        <w:pStyle w:val="Compact"/>
        <w:numPr>
          <w:numId w:val="1002"/>
          <w:ilvl w:val="0"/>
        </w:numPr>
      </w:pPr>
      <w:r>
        <w:t xml:space="preserve">7+ years of management/team lead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2021-10-28T18:39:35Z</dcterms:created>
  <dcterms:modified xsi:type="dcterms:W3CDTF">2021-10-28T18:39:35Z</dcterms:modified>
</cp:coreProperties>
</file>