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https://www.velvetjobs.com/job-descriptions/development-operations</w:t>
        </w:r>
      </w:hyperlink>
    </w:p>
    <w:p>
      <w:pPr>
        <w:pStyle w:val="Heading1"/>
      </w:pPr>
      <w:bookmarkStart w:id="21" w:name="example-of-development-operations-job-description"/>
      <w:r>
        <w:t xml:space="preserve">Example of Development Operations Job Description</w:t>
      </w:r>
      <w:bookmarkEnd w:id="21"/>
    </w:p>
    <w:p>
      <w:pPr>
        <w:pStyle w:val="Compact"/>
      </w:pPr>
      <w:r>
        <w:t xml:space="preserve">Our company is looking for a development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operations"/>
      <w:r>
        <w:t xml:space="preserve">Responsibilities for development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tribute cards and gift reporting for honor/memorial designations</w:t>
      </w:r>
    </w:p>
    <w:p>
      <w:pPr>
        <w:pStyle w:val="Compact"/>
        <w:numPr>
          <w:numId w:val="1001"/>
          <w:ilvl w:val="0"/>
        </w:numPr>
      </w:pPr>
      <w:r>
        <w:t xml:space="preserve">Collaborate with the executive office on drafting specialized letters to distinguished donors and to obtain signatures for certain types of letters</w:t>
      </w:r>
    </w:p>
    <w:p>
      <w:pPr>
        <w:pStyle w:val="Compact"/>
        <w:numPr>
          <w:numId w:val="1001"/>
          <w:ilvl w:val="0"/>
        </w:numPr>
      </w:pPr>
      <w:r>
        <w:t xml:space="preserve">Update acknowledgement text on an as needed basis to ensure timeliness and accuracy of program descriptions</w:t>
      </w:r>
    </w:p>
    <w:p>
      <w:pPr>
        <w:pStyle w:val="Compact"/>
        <w:numPr>
          <w:numId w:val="1001"/>
          <w:ilvl w:val="0"/>
        </w:numPr>
      </w:pPr>
      <w:r>
        <w:t xml:space="preserve">Streamline the acknowledgement process through letter template revisions, Raiser’s Edge Fund and Campaign ID upkeep, and general problem solving</w:t>
      </w:r>
    </w:p>
    <w:p>
      <w:pPr>
        <w:pStyle w:val="Compact"/>
        <w:numPr>
          <w:numId w:val="1001"/>
          <w:ilvl w:val="0"/>
        </w:numPr>
      </w:pPr>
      <w:r>
        <w:t xml:space="preserve">Provide general support for data management in Raiser’s Edge and assist in general reporting as needed, including handling duplicate records</w:t>
      </w:r>
    </w:p>
    <w:p>
      <w:pPr>
        <w:pStyle w:val="Compact"/>
        <w:numPr>
          <w:numId w:val="1001"/>
          <w:ilvl w:val="0"/>
        </w:numPr>
      </w:pPr>
      <w:r>
        <w:t xml:space="preserve">Create and issue gift reports/queries for staff, lay leaders, and donors</w:t>
      </w:r>
    </w:p>
    <w:p>
      <w:pPr>
        <w:pStyle w:val="Compact"/>
        <w:numPr>
          <w:numId w:val="1001"/>
          <w:ilvl w:val="0"/>
        </w:numPr>
      </w:pPr>
      <w:r>
        <w:t xml:space="preserve">Assist other Development staff with Raiser’s Edge questions</w:t>
      </w:r>
    </w:p>
    <w:p>
      <w:pPr>
        <w:pStyle w:val="Compact"/>
        <w:numPr>
          <w:numId w:val="1001"/>
          <w:ilvl w:val="0"/>
        </w:numPr>
      </w:pPr>
      <w:r>
        <w:t xml:space="preserve">Oversee aspects of the organization's re-grant program</w:t>
      </w:r>
    </w:p>
    <w:p>
      <w:pPr>
        <w:pStyle w:val="Compact"/>
        <w:numPr>
          <w:numId w:val="1001"/>
          <w:ilvl w:val="0"/>
        </w:numPr>
      </w:pPr>
      <w:r>
        <w:t xml:space="preserve">Of an analytical mindset with a strong attention to detail and the ability to adapt to changing environments</w:t>
      </w:r>
    </w:p>
    <w:p>
      <w:pPr>
        <w:pStyle w:val="Compact"/>
        <w:numPr>
          <w:numId w:val="1001"/>
          <w:ilvl w:val="0"/>
        </w:numPr>
      </w:pPr>
      <w:r>
        <w:t xml:space="preserve">Able to demonstrate a track record of excellent communication skills and innovation working with Business Partners and other Developers, Quality Assurance and Production Support in a global, distributed team</w:t>
      </w:r>
    </w:p>
    <w:p>
      <w:pPr>
        <w:pStyle w:val="Heading2"/>
      </w:pPr>
      <w:bookmarkStart w:id="23" w:name="qualifications-for-development-operations"/>
      <w:r>
        <w:t xml:space="preserve">Qualifications for development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Versions 200 through 2014</w:t>
      </w:r>
    </w:p>
    <w:p>
      <w:pPr>
        <w:pStyle w:val="Compact"/>
        <w:numPr>
          <w:numId w:val="1002"/>
          <w:ilvl w:val="0"/>
        </w:numPr>
      </w:pPr>
      <w:r>
        <w:t xml:space="preserve">Agile software development practices, , Scrum/Lean/Kanban/XP, TDD/BDD, CI/CD</w:t>
      </w:r>
    </w:p>
    <w:p>
      <w:pPr>
        <w:pStyle w:val="Compact"/>
        <w:numPr>
          <w:numId w:val="1002"/>
          <w:ilvl w:val="0"/>
        </w:numPr>
      </w:pPr>
      <w:r>
        <w:t xml:space="preserve">Working knowledge of tools in SCM (github, Jenkins, cvn)</w:t>
      </w:r>
    </w:p>
    <w:p>
      <w:pPr>
        <w:pStyle w:val="Compact"/>
        <w:numPr>
          <w:numId w:val="1002"/>
          <w:ilvl w:val="0"/>
        </w:numPr>
      </w:pPr>
      <w:r>
        <w:t xml:space="preserve">Strong Microsoft office skills – especially Excel and Power Point – with a desire to learn multiple</w:t>
      </w:r>
    </w:p>
    <w:p>
      <w:pPr>
        <w:pStyle w:val="Compact"/>
        <w:numPr>
          <w:numId w:val="1002"/>
          <w:ilvl w:val="0"/>
        </w:numPr>
      </w:pPr>
      <w:r>
        <w:t xml:space="preserve">Proactively builds relationships within the Infrastructure team the Application development team to ensure a cohesive collaborative relationship exists between the two teams</w:t>
      </w:r>
    </w:p>
    <w:p>
      <w:pPr>
        <w:pStyle w:val="Compact"/>
        <w:numPr>
          <w:numId w:val="1002"/>
          <w:ilvl w:val="0"/>
        </w:numPr>
      </w:pPr>
      <w:r>
        <w:t xml:space="preserve">Proficiency with Salesforce, Excel, and Keynote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2021-10-28T13:03:27Z</dcterms:created>
  <dcterms:modified xsi:type="dcterms:W3CDTF">2021-10-28T13:03:27Z</dcterms:modified>
</cp:coreProperties>
</file>