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https://www.velvetjobs.com/job-descriptions/development-intern</w:t>
        </w:r>
      </w:hyperlink>
    </w:p>
    <w:p>
      <w:pPr>
        <w:pStyle w:val="Heading1"/>
      </w:pPr>
      <w:bookmarkStart w:id="21" w:name="example-of-development-intern-job-description"/>
      <w:r>
        <w:t xml:space="preserve">Example of Development Intern Job Description</w:t>
      </w:r>
      <w:bookmarkEnd w:id="21"/>
    </w:p>
    <w:p>
      <w:pPr>
        <w:pStyle w:val="Compact"/>
      </w:pPr>
      <w:r>
        <w:t xml:space="preserve">Our company is hiring for a development intern.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development-intern"/>
      <w:r>
        <w:t xml:space="preserve">Responsibilities for development intern</w:t>
      </w:r>
      <w:bookmarkEnd w:id="22"/>
    </w:p>
    <w:p>
      <w:pPr>
        <w:pStyle w:val="Compact"/>
        <w:numPr>
          <w:numId w:val="1001"/>
          <w:ilvl w:val="0"/>
        </w:numPr>
      </w:pPr>
      <w:r>
        <w:t xml:space="preserve">Advertise open positions in external job boards, LinkedIn groups and social network platforms</w:t>
      </w:r>
    </w:p>
    <w:p>
      <w:pPr>
        <w:pStyle w:val="Compact"/>
        <w:numPr>
          <w:numId w:val="1001"/>
          <w:ilvl w:val="0"/>
        </w:numPr>
      </w:pPr>
      <w:r>
        <w:t xml:space="preserve">Coordinate recruitment system data entry, report and regularly summarize recruitment metrics</w:t>
      </w:r>
    </w:p>
    <w:p>
      <w:pPr>
        <w:pStyle w:val="Compact"/>
        <w:numPr>
          <w:numId w:val="1001"/>
          <w:ilvl w:val="0"/>
        </w:numPr>
      </w:pPr>
      <w:r>
        <w:t xml:space="preserve">Proactively support the team in sourcing for talent on a global scale, through multiple channels (social networking, employee referrals, internet, etc)</w:t>
      </w:r>
    </w:p>
    <w:p>
      <w:pPr>
        <w:pStyle w:val="Compact"/>
        <w:numPr>
          <w:numId w:val="1001"/>
          <w:ilvl w:val="0"/>
        </w:numPr>
      </w:pPr>
      <w:r>
        <w:t xml:space="preserve">Assist with CV screening and interview process</w:t>
      </w:r>
    </w:p>
    <w:p>
      <w:pPr>
        <w:pStyle w:val="Compact"/>
        <w:numPr>
          <w:numId w:val="1001"/>
          <w:ilvl w:val="0"/>
        </w:numPr>
      </w:pPr>
      <w:r>
        <w:t xml:space="preserve">Assisting the team with people-related projects (onboarding, training, succession planning, events, etc)</w:t>
      </w:r>
    </w:p>
    <w:p>
      <w:pPr>
        <w:pStyle w:val="Compact"/>
        <w:numPr>
          <w:numId w:val="1001"/>
          <w:ilvl w:val="0"/>
        </w:numPr>
      </w:pPr>
      <w:r>
        <w:t xml:space="preserve">Taking ownership for projects related to internal communication, social network presence, people analytics, recruitment and onboarding surveys etc</w:t>
      </w:r>
    </w:p>
    <w:p>
      <w:pPr>
        <w:pStyle w:val="Compact"/>
        <w:numPr>
          <w:numId w:val="1001"/>
          <w:ilvl w:val="0"/>
        </w:numPr>
      </w:pPr>
      <w:r>
        <w:t xml:space="preserve">You may also be asked to assist other functions of Corporate Solutions (Finance, Product, Operations, .) on specific projects and initiatives</w:t>
      </w:r>
    </w:p>
    <w:p>
      <w:pPr>
        <w:pStyle w:val="Compact"/>
        <w:numPr>
          <w:numId w:val="1001"/>
          <w:ilvl w:val="0"/>
        </w:numPr>
      </w:pPr>
      <w:r>
        <w:t xml:space="preserve">Participate in fleshing out the vision and the art of the possible around making information available and usable for the architecture, design, and development teams across Clorox IT</w:t>
      </w:r>
    </w:p>
    <w:p>
      <w:pPr>
        <w:pStyle w:val="Compact"/>
        <w:numPr>
          <w:numId w:val="1001"/>
          <w:ilvl w:val="0"/>
        </w:numPr>
      </w:pPr>
      <w:r>
        <w:t xml:space="preserve">Collaborate with cross-functional teammates to define, design, and develop new features</w:t>
      </w:r>
    </w:p>
    <w:p>
      <w:pPr>
        <w:pStyle w:val="Compact"/>
        <w:numPr>
          <w:numId w:val="1001"/>
          <w:ilvl w:val="0"/>
        </w:numPr>
      </w:pPr>
      <w:r>
        <w:t xml:space="preserve">Support account mapping – data cleansing, data mapping</w:t>
      </w:r>
    </w:p>
    <w:p>
      <w:pPr>
        <w:pStyle w:val="Heading2"/>
      </w:pPr>
      <w:bookmarkStart w:id="23" w:name="qualifications-for-development-intern"/>
      <w:r>
        <w:t xml:space="preserve">Qualifications for development intern</w:t>
      </w:r>
      <w:bookmarkEnd w:id="23"/>
    </w:p>
    <w:p>
      <w:pPr>
        <w:pStyle w:val="Compact"/>
        <w:numPr>
          <w:numId w:val="1002"/>
          <w:ilvl w:val="0"/>
        </w:numPr>
      </w:pPr>
      <w:r>
        <w:t xml:space="preserve">Candidate must possess strong organizational and communication skills (written and oral in English) and ability to work within a cross-functional team</w:t>
      </w:r>
    </w:p>
    <w:p>
      <w:pPr>
        <w:pStyle w:val="Compact"/>
        <w:numPr>
          <w:numId w:val="1002"/>
          <w:ilvl w:val="0"/>
        </w:numPr>
      </w:pPr>
      <w:r>
        <w:t xml:space="preserve">Must be available for potential travel domestically and internationally</w:t>
      </w:r>
    </w:p>
    <w:p>
      <w:pPr>
        <w:pStyle w:val="Compact"/>
        <w:numPr>
          <w:numId w:val="1002"/>
          <w:ilvl w:val="0"/>
        </w:numPr>
      </w:pPr>
      <w:r>
        <w:t xml:space="preserve">Currently studying for an Academic degree in Business/Economics</w:t>
      </w:r>
    </w:p>
    <w:p>
      <w:pPr>
        <w:pStyle w:val="Compact"/>
        <w:numPr>
          <w:numId w:val="1002"/>
          <w:ilvl w:val="0"/>
        </w:numPr>
      </w:pPr>
      <w:r>
        <w:t xml:space="preserve">Strong interest in communication and automotive technology</w:t>
      </w:r>
    </w:p>
    <w:p>
      <w:pPr>
        <w:pStyle w:val="Compact"/>
        <w:numPr>
          <w:numId w:val="1002"/>
          <w:ilvl w:val="0"/>
        </w:numPr>
      </w:pPr>
      <w:r>
        <w:t xml:space="preserve">Ability to express technical knowledge in English</w:t>
      </w:r>
    </w:p>
    <w:p>
      <w:pPr>
        <w:pStyle w:val="Compact"/>
        <w:numPr>
          <w:numId w:val="1002"/>
          <w:ilvl w:val="0"/>
        </w:numPr>
      </w:pPr>
      <w:r>
        <w:t xml:space="preserve">Full-time, internship position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evelopment-inter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evelopment-inter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2021-10-28T13:25:57Z</dcterms:created>
  <dcterms:modified xsi:type="dcterms:W3CDTF">2021-10-28T13:25:57Z</dcterms:modified>
</cp:coreProperties>
</file>