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https://www.velvetjobs.com/job-descriptions/development-executive</w:t>
        </w:r>
      </w:hyperlink>
    </w:p>
    <w:p>
      <w:pPr>
        <w:pStyle w:val="Heading1"/>
      </w:pPr>
      <w:bookmarkStart w:id="21" w:name="example-of-development-executive-job-description"/>
      <w:r>
        <w:t xml:space="preserve">Example of Development Executive Job Description</w:t>
      </w:r>
      <w:bookmarkEnd w:id="21"/>
    </w:p>
    <w:p>
      <w:pPr>
        <w:pStyle w:val="Compact"/>
      </w:pPr>
      <w:r>
        <w:t xml:space="preserve">Our company is growing rapidly and is looking for a development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ment-executive"/>
      <w:r>
        <w:t xml:space="preserve">Responsibilities for development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Stays abreast of the latest developments, advancements, and trends in the field of Leadership &amp; Organizational Development by attending seminars/workshops, reading professional journals, and actively participating in professional organizations</w:t>
      </w:r>
    </w:p>
    <w:p>
      <w:pPr>
        <w:pStyle w:val="Compact"/>
        <w:numPr>
          <w:numId w:val="1001"/>
          <w:ilvl w:val="0"/>
        </w:numPr>
      </w:pPr>
      <w:r>
        <w:t xml:space="preserve">Provide organizational support for department</w:t>
      </w:r>
    </w:p>
    <w:p>
      <w:pPr>
        <w:pStyle w:val="Compact"/>
        <w:numPr>
          <w:numId w:val="1001"/>
          <w:ilvl w:val="0"/>
        </w:numPr>
      </w:pPr>
      <w:r>
        <w:t xml:space="preserve">Responsible for implementing and tracking distributors’ KPI’s</w:t>
      </w:r>
    </w:p>
    <w:p>
      <w:pPr>
        <w:pStyle w:val="Compact"/>
        <w:numPr>
          <w:numId w:val="1001"/>
          <w:ilvl w:val="0"/>
        </w:numPr>
      </w:pPr>
      <w:r>
        <w:t xml:space="preserve">Flawlessly execute new product development (NPD) strategies, and responsible for achieving agreed NPD targets</w:t>
      </w:r>
    </w:p>
    <w:p>
      <w:pPr>
        <w:pStyle w:val="Compact"/>
        <w:numPr>
          <w:numId w:val="1001"/>
          <w:ilvl w:val="0"/>
        </w:numPr>
      </w:pPr>
      <w:r>
        <w:t xml:space="preserve">Identify potential gaps versus target, communicate and recommend appropriate solutions</w:t>
      </w:r>
    </w:p>
    <w:p>
      <w:pPr>
        <w:pStyle w:val="Compact"/>
        <w:numPr>
          <w:numId w:val="1001"/>
          <w:ilvl w:val="0"/>
        </w:numPr>
      </w:pPr>
      <w:r>
        <w:t xml:space="preserve">Accountable for reporting on trade and competitive activity by market</w:t>
      </w:r>
    </w:p>
    <w:p>
      <w:pPr>
        <w:pStyle w:val="Compact"/>
        <w:numPr>
          <w:numId w:val="1001"/>
          <w:ilvl w:val="0"/>
        </w:numPr>
      </w:pPr>
      <w:r>
        <w:t xml:space="preserve">Sales Leadership/Market Segmentation</w:t>
      </w:r>
    </w:p>
    <w:p>
      <w:pPr>
        <w:pStyle w:val="Compact"/>
        <w:numPr>
          <w:numId w:val="1001"/>
          <w:ilvl w:val="0"/>
        </w:numPr>
      </w:pPr>
      <w:r>
        <w:t xml:space="preserve">Grow and acquire new business revenue</w:t>
      </w:r>
    </w:p>
    <w:p>
      <w:pPr>
        <w:pStyle w:val="Compact"/>
        <w:numPr>
          <w:numId w:val="1001"/>
          <w:ilvl w:val="0"/>
        </w:numPr>
      </w:pPr>
      <w:r>
        <w:t xml:space="preserve">Proven ability on portfolio management/ project management/ analytical thinking</w:t>
      </w:r>
    </w:p>
    <w:p>
      <w:pPr>
        <w:pStyle w:val="Compact"/>
        <w:numPr>
          <w:numId w:val="1001"/>
          <w:ilvl w:val="0"/>
        </w:numPr>
      </w:pPr>
      <w:r>
        <w:t xml:space="preserve">Knowledge of SBS card/payment solutions (ideal)</w:t>
      </w:r>
    </w:p>
    <w:p>
      <w:pPr>
        <w:pStyle w:val="Heading2"/>
      </w:pPr>
      <w:bookmarkStart w:id="23" w:name="qualifications-for-development-executive"/>
      <w:r>
        <w:t xml:space="preserve">Qualifications for development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Financial analysis of solutions to demonstrate compelling financial rationales</w:t>
      </w:r>
    </w:p>
    <w:p>
      <w:pPr>
        <w:pStyle w:val="Compact"/>
        <w:numPr>
          <w:numId w:val="1002"/>
          <w:ilvl w:val="0"/>
        </w:numPr>
      </w:pPr>
      <w:r>
        <w:t xml:space="preserve">At least 5 years experience in Sales and Business Development</w:t>
      </w:r>
    </w:p>
    <w:p>
      <w:pPr>
        <w:pStyle w:val="Compact"/>
        <w:numPr>
          <w:numId w:val="1002"/>
          <w:ilvl w:val="0"/>
        </w:numPr>
      </w:pPr>
      <w:r>
        <w:t xml:space="preserve">A professional network, including contacts with prospective clients and referral sources is preferred</w:t>
      </w:r>
    </w:p>
    <w:p>
      <w:pPr>
        <w:pStyle w:val="Compact"/>
        <w:numPr>
          <w:numId w:val="1002"/>
          <w:ilvl w:val="0"/>
        </w:numPr>
      </w:pPr>
      <w:r>
        <w:t xml:space="preserve">IT literate - Microsoft Office, Email, CRM, Social Media</w:t>
      </w:r>
    </w:p>
    <w:p>
      <w:pPr>
        <w:pStyle w:val="Compact"/>
        <w:numPr>
          <w:numId w:val="1002"/>
          <w:ilvl w:val="0"/>
        </w:numPr>
      </w:pPr>
      <w:r>
        <w:t xml:space="preserve">You are an excellent and confident communicator - you write with fluency and clarity, your use of language is engaging and convincing and your conversations excite and inspire</w:t>
      </w:r>
    </w:p>
    <w:p>
      <w:pPr>
        <w:pStyle w:val="Compact"/>
        <w:numPr>
          <w:numId w:val="1002"/>
          <w:ilvl w:val="0"/>
        </w:numPr>
      </w:pPr>
      <w:r>
        <w:t xml:space="preserve">Responsible for selling a range of BSI Product testing services to new and existing customers via high volume B2B, end to end telesales activity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2021-10-28T13:14:27Z</dcterms:created>
  <dcterms:modified xsi:type="dcterms:W3CDTF">2021-10-28T13:14:27Z</dcterms:modified>
</cp:coreProperties>
</file>