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https://www.velvetjobs.com/job-descriptions/development-director</w:t>
        </w:r>
      </w:hyperlink>
    </w:p>
    <w:p>
      <w:pPr>
        <w:pStyle w:val="Heading1"/>
      </w:pPr>
      <w:bookmarkStart w:id="21" w:name="example-of-development-director-job-description"/>
      <w:r>
        <w:t xml:space="preserve">Example of Development Director Job Description</w:t>
      </w:r>
      <w:bookmarkEnd w:id="21"/>
    </w:p>
    <w:p>
      <w:pPr>
        <w:pStyle w:val="Compact"/>
      </w:pPr>
      <w:r>
        <w:t xml:space="preserve">Our company is growing rapidly and is searching for experienced candidates for the position of development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velopment-director"/>
      <w:r>
        <w:t xml:space="preserve">Responsibilities for development director</w:t>
      </w:r>
      <w:bookmarkEnd w:id="22"/>
    </w:p>
    <w:p>
      <w:pPr>
        <w:pStyle w:val="Compact"/>
        <w:numPr>
          <w:numId w:val="1001"/>
          <w:ilvl w:val="0"/>
        </w:numPr>
      </w:pPr>
      <w:r>
        <w:t xml:space="preserve">Foster an environment which stimulates open communication, creativity, imagination and engenders a team spirit in solving problems and identifying and capturing new business opportunities</w:t>
      </w:r>
    </w:p>
    <w:p>
      <w:pPr>
        <w:pStyle w:val="Compact"/>
        <w:numPr>
          <w:numId w:val="1001"/>
          <w:ilvl w:val="0"/>
        </w:numPr>
      </w:pPr>
      <w:r>
        <w:t xml:space="preserve">Own established development goals and drive results on consistent basis</w:t>
      </w:r>
    </w:p>
    <w:p>
      <w:pPr>
        <w:pStyle w:val="Compact"/>
        <w:numPr>
          <w:numId w:val="1001"/>
          <w:ilvl w:val="0"/>
        </w:numPr>
      </w:pPr>
      <w:r>
        <w:t xml:space="preserve">Enhance the company’s credibility and reputation</w:t>
      </w:r>
    </w:p>
    <w:p>
      <w:pPr>
        <w:pStyle w:val="Compact"/>
        <w:numPr>
          <w:numId w:val="1001"/>
          <w:ilvl w:val="0"/>
        </w:numPr>
      </w:pPr>
      <w:r>
        <w:t xml:space="preserve">Have a thorough understanding of all value drivers at the surgery center level</w:t>
      </w:r>
    </w:p>
    <w:p>
      <w:pPr>
        <w:pStyle w:val="Compact"/>
        <w:numPr>
          <w:numId w:val="1001"/>
          <w:ilvl w:val="0"/>
        </w:numPr>
      </w:pPr>
      <w:r>
        <w:t xml:space="preserve">Conduct all business matters with the highest degree of integrity and insure that a culture of compliance is fostered</w:t>
      </w:r>
    </w:p>
    <w:p>
      <w:pPr>
        <w:pStyle w:val="Compact"/>
        <w:numPr>
          <w:numId w:val="1001"/>
          <w:ilvl w:val="0"/>
        </w:numPr>
      </w:pPr>
      <w:r>
        <w:t xml:space="preserve">Frequent travel within IA, KS and MO expected</w:t>
      </w:r>
    </w:p>
    <w:p>
      <w:pPr>
        <w:pStyle w:val="Compact"/>
        <w:numPr>
          <w:numId w:val="1001"/>
          <w:ilvl w:val="0"/>
        </w:numPr>
      </w:pPr>
      <w:r>
        <w:t xml:space="preserve">Partner with business leaders to create an environment of planned change, to ensure issues are identified and addressed for organizational effectiveness and improvement</w:t>
      </w:r>
    </w:p>
    <w:p>
      <w:pPr>
        <w:pStyle w:val="Compact"/>
        <w:numPr>
          <w:numId w:val="1001"/>
          <w:ilvl w:val="0"/>
        </w:numPr>
      </w:pPr>
      <w:r>
        <w:t xml:space="preserve">Drive change management process design</w:t>
      </w:r>
    </w:p>
    <w:p>
      <w:pPr>
        <w:pStyle w:val="Compact"/>
        <w:numPr>
          <w:numId w:val="1001"/>
          <w:ilvl w:val="0"/>
        </w:numPr>
      </w:pPr>
      <w:r>
        <w:t xml:space="preserve">Provide guidance and expert advice to management on talent and management development topics, including identifying solutions and managing vendors to meet company development needs</w:t>
      </w:r>
    </w:p>
    <w:p>
      <w:pPr>
        <w:pStyle w:val="Compact"/>
        <w:numPr>
          <w:numId w:val="1001"/>
          <w:ilvl w:val="0"/>
        </w:numPr>
      </w:pPr>
      <w:r>
        <w:t xml:space="preserve">Conduct research and develop competency models for various key management positions company-wide</w:t>
      </w:r>
    </w:p>
    <w:p>
      <w:pPr>
        <w:pStyle w:val="Heading2"/>
      </w:pPr>
      <w:bookmarkStart w:id="23" w:name="qualifications-for-development-director"/>
      <w:r>
        <w:t xml:space="preserve">Qualifications for development director</w:t>
      </w:r>
      <w:bookmarkEnd w:id="23"/>
    </w:p>
    <w:p>
      <w:pPr>
        <w:pStyle w:val="Compact"/>
        <w:numPr>
          <w:numId w:val="1002"/>
          <w:ilvl w:val="0"/>
        </w:numPr>
      </w:pPr>
      <w:r>
        <w:t xml:space="preserve">7-10+ years of experience in MS SQL Server Business Intelligence in MS SQL Server Integration Services(SSIS), MS SQL Server Reporting Services(SSRS) and MS SQL Server Analysis Server(SSAS)</w:t>
      </w:r>
    </w:p>
    <w:p>
      <w:pPr>
        <w:pStyle w:val="Compact"/>
        <w:numPr>
          <w:numId w:val="1002"/>
          <w:ilvl w:val="0"/>
        </w:numPr>
      </w:pPr>
      <w:r>
        <w:t xml:space="preserve">Agile methodologies, , Scrum/Kanban/Lean</w:t>
      </w:r>
    </w:p>
    <w:p>
      <w:pPr>
        <w:pStyle w:val="Compact"/>
        <w:numPr>
          <w:numId w:val="1002"/>
          <w:ilvl w:val="0"/>
        </w:numPr>
      </w:pPr>
      <w:r>
        <w:t xml:space="preserve">Working with the development team to develop a project brief</w:t>
      </w:r>
    </w:p>
    <w:p>
      <w:pPr>
        <w:pStyle w:val="Compact"/>
        <w:numPr>
          <w:numId w:val="1002"/>
          <w:ilvl w:val="0"/>
        </w:numPr>
      </w:pPr>
      <w:r>
        <w:t xml:space="preserve">Responsible for interpreting the project development from brief into the design brief and development</w:t>
      </w:r>
    </w:p>
    <w:p>
      <w:pPr>
        <w:pStyle w:val="Compact"/>
        <w:numPr>
          <w:numId w:val="1002"/>
          <w:ilvl w:val="0"/>
        </w:numPr>
      </w:pPr>
      <w:r>
        <w:t xml:space="preserve">Oversee the delivery of relevant design contractors' are supported and executed in line with client's vision</w:t>
      </w:r>
    </w:p>
    <w:p>
      <w:pPr>
        <w:pStyle w:val="Compact"/>
        <w:numPr>
          <w:numId w:val="1002"/>
          <w:ilvl w:val="0"/>
        </w:numPr>
      </w:pPr>
      <w:r>
        <w:t xml:space="preserve">Minimum of ten years of sales or business development experience in Pharmaceutical or Medical Device industry or Healthcare publishing, or agency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ment-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ment-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2021-10-28T18:39:41Z</dcterms:created>
  <dcterms:modified xsi:type="dcterms:W3CDTF">2021-10-28T18:39:41Z</dcterms:modified>
</cp:coreProperties>
</file>