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https://www.velvetjobs.com/job-descriptions/development-business-analyst</w:t>
        </w:r>
      </w:hyperlink>
    </w:p>
    <w:p>
      <w:pPr>
        <w:pStyle w:val="Heading1"/>
      </w:pPr>
      <w:bookmarkStart w:id="21" w:name="example-of-development-business-analyst-job-description"/>
      <w:r>
        <w:t xml:space="preserve">Example of Development &amp; Business Analyst Job Description</w:t>
      </w:r>
      <w:bookmarkEnd w:id="21"/>
    </w:p>
    <w:p>
      <w:pPr>
        <w:pStyle w:val="Compact"/>
      </w:pPr>
      <w:r>
        <w:t xml:space="preserve">Our innovative and growing company is hiring for a development &amp; business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development-business-analyst"/>
      <w:r>
        <w:t xml:space="preserve">Responsibilities for development &amp;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 presentation materials, briefing memos and collateral materials for prospect and client meetings</w:t>
      </w:r>
    </w:p>
    <w:p>
      <w:pPr>
        <w:pStyle w:val="Compact"/>
        <w:numPr>
          <w:numId w:val="1001"/>
          <w:ilvl w:val="0"/>
        </w:numPr>
      </w:pPr>
      <w:r>
        <w:t xml:space="preserve">Qualify Requests for Proposal and work with Product Management and the CPC team to ensure that each RFP receives the appropriate response</w:t>
      </w:r>
    </w:p>
    <w:p>
      <w:pPr>
        <w:pStyle w:val="Compact"/>
        <w:numPr>
          <w:numId w:val="1001"/>
          <w:ilvl w:val="0"/>
        </w:numPr>
      </w:pPr>
      <w:r>
        <w:t xml:space="preserve">Maintain BD territory and reports on current prospect and client activity</w:t>
      </w:r>
    </w:p>
    <w:p>
      <w:pPr>
        <w:pStyle w:val="Compact"/>
        <w:numPr>
          <w:numId w:val="1001"/>
          <w:ilvl w:val="0"/>
        </w:numPr>
      </w:pPr>
      <w:r>
        <w:t xml:space="preserve">Work with the Relationship teams, Legal, Finance, Product Management and Senior Management to qualify opportunities including resolving any issues surrounding contracts, fees and MFNs</w:t>
      </w:r>
    </w:p>
    <w:p>
      <w:pPr>
        <w:pStyle w:val="Compact"/>
        <w:numPr>
          <w:numId w:val="1001"/>
          <w:ilvl w:val="0"/>
        </w:numPr>
      </w:pPr>
      <w:r>
        <w:t xml:space="preserve">Assist with analytics and competitive analysis</w:t>
      </w:r>
    </w:p>
    <w:p>
      <w:pPr>
        <w:pStyle w:val="Compact"/>
        <w:numPr>
          <w:numId w:val="1001"/>
          <w:ilvl w:val="0"/>
        </w:numPr>
      </w:pPr>
      <w:r>
        <w:t xml:space="preserve">Perform business management and strategy work</w:t>
      </w:r>
    </w:p>
    <w:p>
      <w:pPr>
        <w:pStyle w:val="Compact"/>
        <w:numPr>
          <w:numId w:val="1001"/>
          <w:ilvl w:val="0"/>
        </w:numPr>
      </w:pPr>
      <w:r>
        <w:t xml:space="preserve">Support marketing efforts including managing internal and external materials, working with third party vendors on research initiatives and requests and coordinating webinars, special events and industry conferences</w:t>
      </w:r>
    </w:p>
    <w:p>
      <w:pPr>
        <w:pStyle w:val="Compact"/>
        <w:numPr>
          <w:numId w:val="1001"/>
          <w:ilvl w:val="0"/>
        </w:numPr>
      </w:pPr>
      <w:r>
        <w:t xml:space="preserve">Preparation of business case memos and financial appraisal models in support of port- &amp; terminal towage tenders other investments pursued by Svitzer</w:t>
      </w:r>
    </w:p>
    <w:p>
      <w:pPr>
        <w:pStyle w:val="Compact"/>
        <w:numPr>
          <w:numId w:val="1001"/>
          <w:ilvl w:val="0"/>
        </w:numPr>
      </w:pPr>
      <w:r>
        <w:t xml:space="preserve">Ensure business activities comply with relevant Acts, legal demands and ethical standards</w:t>
      </w:r>
    </w:p>
    <w:p>
      <w:pPr>
        <w:pStyle w:val="Compact"/>
        <w:numPr>
          <w:numId w:val="1001"/>
          <w:ilvl w:val="0"/>
        </w:numPr>
      </w:pPr>
      <w:r>
        <w:t xml:space="preserve">Evaluation of the booking production the booking potential of all</w:t>
      </w:r>
    </w:p>
    <w:p>
      <w:pPr>
        <w:pStyle w:val="Heading2"/>
      </w:pPr>
      <w:bookmarkStart w:id="23" w:name="qualifications-for-development-business-analyst"/>
      <w:r>
        <w:t xml:space="preserve">Qualifications for development &amp;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Any cattle industry knowledge or experience would be a major benefit</w:t>
      </w:r>
    </w:p>
    <w:p>
      <w:pPr>
        <w:pStyle w:val="Compact"/>
        <w:numPr>
          <w:numId w:val="1002"/>
          <w:ilvl w:val="0"/>
        </w:numPr>
      </w:pPr>
      <w:r>
        <w:t xml:space="preserve">Validates invoices according to the contract through comprehensive understanding of all expenses, highlighting and communicating discrepancies for escalation, when necessary</w:t>
      </w:r>
    </w:p>
    <w:p>
      <w:pPr>
        <w:pStyle w:val="Compact"/>
        <w:numPr>
          <w:numId w:val="1002"/>
          <w:ilvl w:val="0"/>
        </w:numPr>
      </w:pPr>
      <w:r>
        <w:t xml:space="preserve">Ensures the validated invoices are is processed in a timely manner</w:t>
      </w:r>
    </w:p>
    <w:p>
      <w:pPr>
        <w:pStyle w:val="Compact"/>
        <w:numPr>
          <w:numId w:val="1002"/>
          <w:ilvl w:val="0"/>
        </w:numPr>
      </w:pPr>
      <w:r>
        <w:t xml:space="preserve">Escalates material increases in risk to</w:t>
      </w:r>
    </w:p>
    <w:p>
      <w:pPr>
        <w:pStyle w:val="Compact"/>
        <w:numPr>
          <w:numId w:val="1002"/>
          <w:ilvl w:val="0"/>
        </w:numPr>
      </w:pPr>
      <w:r>
        <w:t xml:space="preserve">Subject Matter Expert in multiple business disciplines / functions / processes</w:t>
      </w:r>
    </w:p>
    <w:p>
      <w:pPr>
        <w:pStyle w:val="Compact"/>
        <w:numPr>
          <w:numId w:val="1002"/>
          <w:ilvl w:val="0"/>
        </w:numPr>
      </w:pPr>
      <w:r>
        <w:t xml:space="preserve">Requires in-depth knowledge of service delivery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2021-10-28T13:27:37Z</dcterms:created>
  <dcterms:modified xsi:type="dcterms:W3CDTF">2021-10-28T13:27:37Z</dcterms:modified>
</cp:coreProperties>
</file>