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https://www.velvetjobs.com/job-descriptions/development-advisor</w:t>
        </w:r>
      </w:hyperlink>
    </w:p>
    <w:p>
      <w:pPr>
        <w:pStyle w:val="Heading1"/>
      </w:pPr>
      <w:bookmarkStart w:id="21" w:name="example-of-development-advisor-job-description"/>
      <w:r>
        <w:t xml:space="preserve">Example of Development Advisor Job Description</w:t>
      </w:r>
      <w:bookmarkEnd w:id="21"/>
    </w:p>
    <w:p>
      <w:pPr>
        <w:pStyle w:val="Compact"/>
      </w:pPr>
      <w:r>
        <w:t xml:space="preserve">Our company is looking to fill the role of development advisor. If you are looking for an exciting place to work, please take a look at the list of qualifications below.</w:t>
      </w:r>
    </w:p>
    <w:p>
      <w:pPr>
        <w:pStyle w:val="Heading2"/>
      </w:pPr>
      <w:bookmarkStart w:id="22" w:name="responsibilities-for-development-advisor"/>
      <w:r>
        <w:t xml:space="preserve">Responsibilities for development advisor</w:t>
      </w:r>
      <w:bookmarkEnd w:id="22"/>
    </w:p>
    <w:p>
      <w:pPr>
        <w:pStyle w:val="Compact"/>
        <w:numPr>
          <w:numId w:val="1001"/>
          <w:ilvl w:val="0"/>
        </w:numPr>
      </w:pPr>
      <w:r>
        <w:t xml:space="preserve">Design and development of new applications</w:t>
      </w:r>
    </w:p>
    <w:p>
      <w:pPr>
        <w:pStyle w:val="Compact"/>
        <w:numPr>
          <w:numId w:val="1001"/>
          <w:ilvl w:val="0"/>
        </w:numPr>
      </w:pPr>
      <w:r>
        <w:t xml:space="preserve">Interact with business development, with his/her experience and knowledge, to understand the business requirement and support the development team</w:t>
      </w:r>
    </w:p>
    <w:p>
      <w:pPr>
        <w:pStyle w:val="Compact"/>
        <w:numPr>
          <w:numId w:val="1001"/>
          <w:ilvl w:val="0"/>
        </w:numPr>
      </w:pPr>
      <w:r>
        <w:t xml:space="preserve">Deploy operational tools to facilitate the management of the system and minimize manual intervention by using automation, self scaling, and self healing as much as possible</w:t>
      </w:r>
    </w:p>
    <w:p>
      <w:pPr>
        <w:pStyle w:val="Compact"/>
        <w:numPr>
          <w:numId w:val="1001"/>
          <w:ilvl w:val="0"/>
        </w:numPr>
      </w:pPr>
      <w:r>
        <w:t xml:space="preserve">Apply software development best practices</w:t>
      </w:r>
    </w:p>
    <w:p>
      <w:pPr>
        <w:pStyle w:val="Compact"/>
        <w:numPr>
          <w:numId w:val="1001"/>
          <w:ilvl w:val="0"/>
        </w:numPr>
      </w:pPr>
      <w:r>
        <w:t xml:space="preserve">Support of Java applications, including testing and documentation</w:t>
      </w:r>
    </w:p>
    <w:p>
      <w:pPr>
        <w:pStyle w:val="Compact"/>
        <w:numPr>
          <w:numId w:val="1001"/>
          <w:ilvl w:val="0"/>
        </w:numPr>
      </w:pPr>
      <w:r>
        <w:t xml:space="preserve">Provide 3rd level of support for customer problems (internal &amp; external)</w:t>
      </w:r>
    </w:p>
    <w:p>
      <w:pPr>
        <w:pStyle w:val="Compact"/>
        <w:numPr>
          <w:numId w:val="1001"/>
          <w:ilvl w:val="0"/>
        </w:numPr>
      </w:pPr>
      <w:r>
        <w:t xml:space="preserve">Contribute to the implementation of new software development tools and frameworks into our existing process</w:t>
      </w:r>
    </w:p>
    <w:p>
      <w:pPr>
        <w:pStyle w:val="Compact"/>
        <w:numPr>
          <w:numId w:val="1001"/>
          <w:ilvl w:val="0"/>
        </w:numPr>
      </w:pPr>
      <w:r>
        <w:t xml:space="preserve">Supports Regional Recruiters to develop business plans designed to increase financial representative recruitment</w:t>
      </w:r>
    </w:p>
    <w:p>
      <w:pPr>
        <w:pStyle w:val="Compact"/>
        <w:numPr>
          <w:numId w:val="1001"/>
          <w:ilvl w:val="0"/>
        </w:numPr>
      </w:pPr>
      <w:r>
        <w:t xml:space="preserve">Plans and executes active call campaigns within assigned territory</w:t>
      </w:r>
    </w:p>
    <w:p>
      <w:pPr>
        <w:pStyle w:val="Compact"/>
        <w:numPr>
          <w:numId w:val="1001"/>
          <w:ilvl w:val="0"/>
        </w:numPr>
      </w:pPr>
      <w:r>
        <w:t xml:space="preserve">Utilizes provided departmental script during inbound calls and outbound calls to initiate call campaign on a toll free line</w:t>
      </w:r>
    </w:p>
    <w:p>
      <w:pPr>
        <w:pStyle w:val="Heading2"/>
      </w:pPr>
      <w:bookmarkStart w:id="23" w:name="qualifications-for-development-advisor"/>
      <w:r>
        <w:t xml:space="preserve">Qualifications for development advisor</w:t>
      </w:r>
      <w:bookmarkEnd w:id="23"/>
    </w:p>
    <w:p>
      <w:pPr>
        <w:pStyle w:val="Compact"/>
        <w:numPr>
          <w:numId w:val="1002"/>
          <w:ilvl w:val="0"/>
        </w:numPr>
      </w:pPr>
      <w:r>
        <w:t xml:space="preserve">Project management (planning, organization, monitoring of deliverables), change management, communication and monitoring of KPI’s for organizational development initiatives (succession management, recognition of internal contributors, mobilization survey, ) in collaboration with stakeholders</w:t>
      </w:r>
    </w:p>
    <w:p>
      <w:pPr>
        <w:pStyle w:val="Compact"/>
        <w:numPr>
          <w:numId w:val="1002"/>
          <w:ilvl w:val="0"/>
        </w:numPr>
      </w:pPr>
      <w:r>
        <w:t xml:space="preserve">Act as an internal analyst for the MPO psychometric test, share test results with individuals implement activities that consolidate and build teams</w:t>
      </w:r>
    </w:p>
    <w:p>
      <w:pPr>
        <w:pStyle w:val="Compact"/>
        <w:numPr>
          <w:numId w:val="1002"/>
          <w:ilvl w:val="0"/>
        </w:numPr>
      </w:pPr>
      <w:r>
        <w:t xml:space="preserve">Know and put into practice best practices in human resource management by participating in external OD development groups conducting internal and external comparative analyzes to propose new approaches that takes into account the company’s culture</w:t>
      </w:r>
    </w:p>
    <w:p>
      <w:pPr>
        <w:pStyle w:val="Compact"/>
        <w:numPr>
          <w:numId w:val="1002"/>
          <w:ilvl w:val="0"/>
        </w:numPr>
      </w:pPr>
      <w:r>
        <w:t xml:space="preserve">Strong IT skills utilize Sharepoint sites, team sites, local repositories</w:t>
      </w:r>
    </w:p>
    <w:p>
      <w:pPr>
        <w:pStyle w:val="Compact"/>
        <w:numPr>
          <w:numId w:val="1002"/>
          <w:ilvl w:val="0"/>
        </w:numPr>
      </w:pPr>
      <w:r>
        <w:t xml:space="preserve">Excellent customer focus capability</w:t>
      </w:r>
    </w:p>
    <w:p>
      <w:pPr>
        <w:pStyle w:val="Compact"/>
        <w:numPr>
          <w:numId w:val="1002"/>
          <w:ilvl w:val="0"/>
        </w:numPr>
      </w:pPr>
      <w:r>
        <w:t xml:space="preserve">6-8 years of experience in DevOps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2021-10-28T13:12:29Z</dcterms:created>
  <dcterms:modified xsi:type="dcterms:W3CDTF">2021-10-28T13:12:29Z</dcterms:modified>
</cp:coreProperties>
</file>