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https://www.velvetjobs.com/job-descriptions/developer-senior</w:t>
        </w:r>
      </w:hyperlink>
    </w:p>
    <w:p>
      <w:pPr>
        <w:pStyle w:val="Heading1"/>
      </w:pPr>
      <w:bookmarkStart w:id="21" w:name="example-of-developer-senior-job-description"/>
      <w:r>
        <w:t xml:space="preserve">Example of Developer Senior Job Description</w:t>
      </w:r>
      <w:bookmarkEnd w:id="21"/>
    </w:p>
    <w:p>
      <w:pPr>
        <w:pStyle w:val="Compact"/>
      </w:pPr>
      <w:r>
        <w:t xml:space="preserve">Our growing company is hiring for a developer senior. To join our growing team, please review the list of responsibilities and qualifications.</w:t>
      </w:r>
    </w:p>
    <w:p>
      <w:pPr>
        <w:pStyle w:val="Heading2"/>
      </w:pPr>
      <w:bookmarkStart w:id="22" w:name="responsibilities-for-developer-senior"/>
      <w:r>
        <w:t xml:space="preserve">Responsibilities for developer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primary support on a productive environment by monitoring of middleware for billing inconsistencies and resolving any ad hoc pricing incidents/problem reports sufficiently and effectively</w:t>
      </w:r>
    </w:p>
    <w:p>
      <w:pPr>
        <w:pStyle w:val="Compact"/>
        <w:numPr>
          <w:numId w:val="1001"/>
          <w:ilvl w:val="0"/>
        </w:numPr>
      </w:pPr>
      <w:r>
        <w:t xml:space="preserve">Interacts with organization, professional bodies</w:t>
      </w:r>
    </w:p>
    <w:p>
      <w:pPr>
        <w:pStyle w:val="Compact"/>
        <w:numPr>
          <w:numId w:val="1001"/>
          <w:ilvl w:val="0"/>
        </w:numPr>
      </w:pPr>
      <w:r>
        <w:t xml:space="preserve">Develop and design web and Windows applications and websites</w:t>
      </w:r>
    </w:p>
    <w:p>
      <w:pPr>
        <w:pStyle w:val="Compact"/>
        <w:numPr>
          <w:numId w:val="1001"/>
          <w:ilvl w:val="0"/>
        </w:numPr>
      </w:pPr>
      <w:r>
        <w:t xml:space="preserve">Design, build, or maintain web sites</w:t>
      </w:r>
    </w:p>
    <w:p>
      <w:pPr>
        <w:pStyle w:val="Compact"/>
        <w:numPr>
          <w:numId w:val="1001"/>
          <w:ilvl w:val="0"/>
        </w:numPr>
      </w:pPr>
      <w:r>
        <w:t xml:space="preserve">Ensure proper coding standards are adhered to</w:t>
      </w:r>
    </w:p>
    <w:p>
      <w:pPr>
        <w:pStyle w:val="Compact"/>
        <w:numPr>
          <w:numId w:val="1001"/>
          <w:ilvl w:val="0"/>
        </w:numPr>
      </w:pPr>
      <w:r>
        <w:t xml:space="preserve">To actively contribute to the development process by proposing alternative garment execution, to fully optimize garments targets of design, quality and price</w:t>
      </w:r>
    </w:p>
    <w:p>
      <w:pPr>
        <w:pStyle w:val="Compact"/>
        <w:numPr>
          <w:numId w:val="1001"/>
          <w:ilvl w:val="0"/>
        </w:numPr>
      </w:pPr>
      <w:r>
        <w:t xml:space="preserve">To provide the development team in the headquarter with information on market trends, competitors� activities, costing and availability of materials</w:t>
      </w:r>
    </w:p>
    <w:p>
      <w:pPr>
        <w:pStyle w:val="Compact"/>
        <w:numPr>
          <w:numId w:val="1001"/>
          <w:ilvl w:val="0"/>
        </w:numPr>
      </w:pPr>
      <w:r>
        <w:t xml:space="preserve">Handle sample developments according to timeline, develop samples from prototypes to salesman according to agreed specification and follow up costing related matters</w:t>
      </w:r>
    </w:p>
    <w:p>
      <w:pPr>
        <w:pStyle w:val="Compact"/>
        <w:numPr>
          <w:numId w:val="1001"/>
          <w:ilvl w:val="0"/>
        </w:numPr>
      </w:pPr>
      <w:r>
        <w:t xml:space="preserve">Inspect samples and ensure that they are appropriately developed before delivery</w:t>
      </w:r>
    </w:p>
    <w:p>
      <w:pPr>
        <w:pStyle w:val="Compact"/>
        <w:numPr>
          <w:numId w:val="1001"/>
          <w:ilvl w:val="0"/>
        </w:numPr>
      </w:pPr>
      <w:r>
        <w:t xml:space="preserve">Co-ordinate and monitor all activities regarding development, approval and communication of all non-nominated fabric, trimming and accessory suppliers</w:t>
      </w:r>
    </w:p>
    <w:p>
      <w:pPr>
        <w:pStyle w:val="Heading2"/>
      </w:pPr>
      <w:bookmarkStart w:id="23" w:name="qualifications-for-developer-senior"/>
      <w:r>
        <w:t xml:space="preserve">Qualifications for developer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mobile applications for iOS and/or Android platforms</w:t>
      </w:r>
    </w:p>
    <w:p>
      <w:pPr>
        <w:pStyle w:val="Compact"/>
        <w:numPr>
          <w:numId w:val="1002"/>
          <w:ilvl w:val="0"/>
        </w:numPr>
      </w:pPr>
      <w:r>
        <w:t xml:space="preserve">Experience with Agile development &amp; SCRUM a plus</w:t>
      </w:r>
    </w:p>
    <w:p>
      <w:pPr>
        <w:pStyle w:val="Compact"/>
        <w:numPr>
          <w:numId w:val="1002"/>
          <w:ilvl w:val="0"/>
        </w:numPr>
      </w:pPr>
      <w:r>
        <w:t xml:space="preserve">Proven experience in geometry and image processing</w:t>
      </w:r>
    </w:p>
    <w:p>
      <w:pPr>
        <w:pStyle w:val="Compact"/>
        <w:numPr>
          <w:numId w:val="1002"/>
          <w:ilvl w:val="0"/>
        </w:numPr>
      </w:pPr>
      <w:r>
        <w:t xml:space="preserve">Experienced mainframe / host developer (10+ years)</w:t>
      </w:r>
    </w:p>
    <w:p>
      <w:pPr>
        <w:pStyle w:val="Compact"/>
        <w:numPr>
          <w:numId w:val="1002"/>
          <w:ilvl w:val="0"/>
        </w:numPr>
      </w:pPr>
      <w:r>
        <w:t xml:space="preserve">Strong Cobol, JCL knowledge and experience (10+ years)</w:t>
      </w:r>
    </w:p>
    <w:p>
      <w:pPr>
        <w:pStyle w:val="Compact"/>
        <w:numPr>
          <w:numId w:val="1002"/>
          <w:ilvl w:val="0"/>
        </w:numPr>
      </w:pPr>
      <w:r>
        <w:t xml:space="preserve">SAS, ORACLE and IMS knowledge and experience,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2021-10-28T13:02:37Z</dcterms:created>
  <dcterms:modified xsi:type="dcterms:W3CDTF">2021-10-28T13:02:37Z</dcterms:modified>
</cp:coreProperties>
</file>