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https://www.velvetjobs.com/job-descriptions/developer-principal</w:t>
        </w:r>
      </w:hyperlink>
    </w:p>
    <w:p>
      <w:pPr>
        <w:pStyle w:val="Heading1"/>
      </w:pPr>
      <w:bookmarkStart w:id="21" w:name="example-of-developer-principal-job-description"/>
      <w:r>
        <w:t xml:space="preserve">Example of Developer, Principal Job Description</w:t>
      </w:r>
      <w:bookmarkEnd w:id="21"/>
    </w:p>
    <w:p>
      <w:pPr>
        <w:pStyle w:val="Compact"/>
      </w:pPr>
      <w:r>
        <w:t xml:space="preserve">Our growing company is looking for a developer, principal. If you are looking for an exciting place to work, please take a look at the list of qualifications below.</w:t>
      </w:r>
    </w:p>
    <w:p>
      <w:pPr>
        <w:pStyle w:val="Heading2"/>
      </w:pPr>
      <w:bookmarkStart w:id="22" w:name="responsibilities-for-developer-principal"/>
      <w:r>
        <w:t xml:space="preserve">Responsibilities for developer, principal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design of a successful highly distributed, large scale service that has a major impact on the internal and external users</w:t>
      </w:r>
    </w:p>
    <w:p>
      <w:pPr>
        <w:pStyle w:val="Compact"/>
        <w:numPr>
          <w:numId w:val="1001"/>
          <w:ilvl w:val="0"/>
        </w:numPr>
      </w:pPr>
      <w:r>
        <w:t xml:space="preserve">Work closely with product owners and engineers to design, implement, continually improve highly scalable web applications and services</w:t>
      </w:r>
    </w:p>
    <w:p>
      <w:pPr>
        <w:pStyle w:val="Compact"/>
        <w:numPr>
          <w:numId w:val="1001"/>
          <w:ilvl w:val="0"/>
        </w:numPr>
      </w:pPr>
      <w:r>
        <w:t xml:space="preserve">Ability to create and integrate algorithms, data structures, object-oriented design, and user experience fundamentals</w:t>
      </w:r>
    </w:p>
    <w:p>
      <w:pPr>
        <w:pStyle w:val="Compact"/>
        <w:numPr>
          <w:numId w:val="1001"/>
          <w:ilvl w:val="0"/>
        </w:numPr>
      </w:pPr>
      <w:r>
        <w:t xml:space="preserve">Accountable for reviewing and providing technical direction to all projects and take ownership for the technical implementation of the design</w:t>
      </w:r>
    </w:p>
    <w:p>
      <w:pPr>
        <w:pStyle w:val="Compact"/>
        <w:numPr>
          <w:numId w:val="1001"/>
          <w:ilvl w:val="0"/>
        </w:numPr>
      </w:pPr>
      <w:r>
        <w:t xml:space="preserve">Embrace a test-first development approach, leveraging unit test tools such as NUnit</w:t>
      </w:r>
    </w:p>
    <w:p>
      <w:pPr>
        <w:pStyle w:val="Compact"/>
        <w:numPr>
          <w:numId w:val="1001"/>
          <w:ilvl w:val="0"/>
        </w:numPr>
      </w:pPr>
      <w:r>
        <w:t xml:space="preserve">Collaborate with UI Designer to share technical feasibility of UI design</w:t>
      </w:r>
    </w:p>
    <w:p>
      <w:pPr>
        <w:pStyle w:val="Compact"/>
        <w:numPr>
          <w:numId w:val="1001"/>
          <w:ilvl w:val="0"/>
        </w:numPr>
      </w:pPr>
      <w:r>
        <w:t xml:space="preserve">Prepare, develop and perform data migration, import (mass uploads), export and integration tasks</w:t>
      </w:r>
    </w:p>
    <w:p>
      <w:pPr>
        <w:pStyle w:val="Compact"/>
        <w:numPr>
          <w:numId w:val="1001"/>
          <w:ilvl w:val="0"/>
        </w:numPr>
      </w:pPr>
      <w:r>
        <w:t xml:space="preserve">Deep knowledge of SharePoint and related MS technologies configuration /administration to assist with user adoption</w:t>
      </w:r>
    </w:p>
    <w:p>
      <w:pPr>
        <w:pStyle w:val="Compact"/>
        <w:numPr>
          <w:numId w:val="1001"/>
          <w:ilvl w:val="0"/>
        </w:numPr>
      </w:pPr>
      <w:r>
        <w:t xml:space="preserve">UNIX/Linux servers and application servers</w:t>
      </w:r>
    </w:p>
    <w:p>
      <w:pPr>
        <w:pStyle w:val="Compact"/>
        <w:numPr>
          <w:numId w:val="1001"/>
          <w:ilvl w:val="0"/>
        </w:numPr>
      </w:pPr>
      <w:r>
        <w:t xml:space="preserve">Function as a core developer of Selection Tool applications to support projects as assigned</w:t>
      </w:r>
    </w:p>
    <w:p>
      <w:pPr>
        <w:pStyle w:val="Heading2"/>
      </w:pPr>
      <w:bookmarkStart w:id="23" w:name="qualifications-for-developer-principal"/>
      <w:r>
        <w:t xml:space="preserve">Qualifications for developer, principal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creating self-contained, reusable, and testable modules and components</w:t>
      </w:r>
    </w:p>
    <w:p>
      <w:pPr>
        <w:pStyle w:val="Compact"/>
        <w:numPr>
          <w:numId w:val="1002"/>
          <w:ilvl w:val="0"/>
        </w:numPr>
      </w:pPr>
      <w:r>
        <w:t xml:space="preserve">Experience with building the infrastructure for serving the web application and its assets</w:t>
      </w:r>
    </w:p>
    <w:p>
      <w:pPr>
        <w:pStyle w:val="Compact"/>
        <w:numPr>
          <w:numId w:val="1002"/>
          <w:ilvl w:val="0"/>
        </w:numPr>
      </w:pPr>
      <w:r>
        <w:t xml:space="preserve">Experience of architecting solutions that provide outstanding experience across a range of interaction touch-points including p.c</w:t>
      </w:r>
    </w:p>
    <w:p>
      <w:pPr>
        <w:pStyle w:val="Compact"/>
        <w:numPr>
          <w:numId w:val="1002"/>
          <w:ilvl w:val="0"/>
        </w:numPr>
      </w:pPr>
      <w:r>
        <w:t xml:space="preserve">Experience in AWS/Azure and Cloud architecture is a big plus</w:t>
      </w:r>
    </w:p>
    <w:p>
      <w:pPr>
        <w:pStyle w:val="Compact"/>
        <w:numPr>
          <w:numId w:val="1002"/>
          <w:ilvl w:val="0"/>
        </w:numPr>
      </w:pPr>
      <w:r>
        <w:t xml:space="preserve">Any certifications would be a plus</w:t>
      </w:r>
    </w:p>
    <w:p>
      <w:pPr>
        <w:pStyle w:val="Compact"/>
        <w:numPr>
          <w:numId w:val="1002"/>
          <w:ilvl w:val="0"/>
        </w:numPr>
      </w:pPr>
      <w:r>
        <w:t xml:space="preserve">Bachelor’s degree or foreign equivalent in Computer Science, Engineering (any), Information Technology or a related field plus five (5) years of experience in the job offered or five (5) years of progressively responsible experience with application deployment and integration testing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er-princip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er-princip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2021-10-28T13:27:38Z</dcterms:created>
  <dcterms:modified xsi:type="dcterms:W3CDTF">2021-10-28T13:27:38Z</dcterms:modified>
</cp:coreProperties>
</file>