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https://www.velvetjobs.com/job-descriptions/developer-level</w:t>
        </w:r>
      </w:hyperlink>
    </w:p>
    <w:p>
      <w:pPr>
        <w:pStyle w:val="Heading1"/>
      </w:pPr>
      <w:bookmarkStart w:id="21" w:name="example-of-developer-level-job-description"/>
      <w:r>
        <w:t xml:space="preserve">Example of Developer Level Job Description</w:t>
      </w:r>
      <w:bookmarkEnd w:id="21"/>
    </w:p>
    <w:p>
      <w:pPr>
        <w:pStyle w:val="Compact"/>
      </w:pPr>
      <w:r>
        <w:t xml:space="preserve">Our innovative and growing company is searching for experienced candidates for the position of developer level.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veloper-level"/>
      <w:r>
        <w:t xml:space="preserve">Responsibilities for developer level</w:t>
      </w:r>
      <w:bookmarkEnd w:id="22"/>
    </w:p>
    <w:p>
      <w:pPr>
        <w:pStyle w:val="Compact"/>
        <w:numPr>
          <w:numId w:val="1001"/>
          <w:ilvl w:val="0"/>
        </w:numPr>
      </w:pPr>
      <w:r>
        <w:t xml:space="preserve">Help plan phases of software development life cycle (SDLC) for a variety of projects</w:t>
      </w:r>
    </w:p>
    <w:p>
      <w:pPr>
        <w:pStyle w:val="Compact"/>
        <w:numPr>
          <w:numId w:val="1001"/>
          <w:ilvl w:val="0"/>
        </w:numPr>
      </w:pPr>
      <w:r>
        <w:t xml:space="preserve">Be able to both work independently on isolated projects and work with a team on large group projects</w:t>
      </w:r>
    </w:p>
    <w:p>
      <w:pPr>
        <w:pStyle w:val="Compact"/>
        <w:numPr>
          <w:numId w:val="1001"/>
          <w:ilvl w:val="0"/>
        </w:numPr>
      </w:pPr>
      <w:r>
        <w:t xml:space="preserve">Provide Level 2 technical support for help desk customer service</w:t>
      </w:r>
    </w:p>
    <w:p>
      <w:pPr>
        <w:pStyle w:val="Compact"/>
        <w:numPr>
          <w:numId w:val="1001"/>
          <w:ilvl w:val="0"/>
        </w:numPr>
      </w:pPr>
      <w:r>
        <w:t xml:space="preserve">Rotating on-call support after hours as needed</w:t>
      </w:r>
    </w:p>
    <w:p>
      <w:pPr>
        <w:pStyle w:val="Compact"/>
        <w:numPr>
          <w:numId w:val="1001"/>
          <w:ilvl w:val="0"/>
        </w:numPr>
      </w:pPr>
      <w:r>
        <w:t xml:space="preserve">He she is skilled in designing, coding, testing, and implementing configuration changes to software applications to meet both functional and technical requirements</w:t>
      </w:r>
    </w:p>
    <w:p>
      <w:pPr>
        <w:pStyle w:val="Compact"/>
        <w:numPr>
          <w:numId w:val="1001"/>
          <w:ilvl w:val="0"/>
        </w:numPr>
      </w:pPr>
      <w:r>
        <w:t xml:space="preserve">Contributing to planning and analyzing high level software strategies and solutions through functional</w:t>
      </w:r>
    </w:p>
    <w:p>
      <w:pPr>
        <w:pStyle w:val="Compact"/>
        <w:numPr>
          <w:numId w:val="1001"/>
          <w:ilvl w:val="0"/>
        </w:numPr>
      </w:pPr>
      <w:r>
        <w:t xml:space="preserve">Experience with Java, Struts or Spring Framework, Web Applications, Web Services, SOAP, REST, JavaScript libraries, JQuery, Linux, Dojo Toolkit</w:t>
      </w:r>
    </w:p>
    <w:p>
      <w:pPr>
        <w:pStyle w:val="Compact"/>
        <w:numPr>
          <w:numId w:val="1001"/>
          <w:ilvl w:val="0"/>
        </w:numPr>
      </w:pPr>
      <w:r>
        <w:t xml:space="preserve">Elicit requirements that define CCB-approved capabilities and/or enhancements</w:t>
      </w:r>
    </w:p>
    <w:p>
      <w:pPr>
        <w:pStyle w:val="Compact"/>
        <w:numPr>
          <w:numId w:val="1001"/>
          <w:ilvl w:val="0"/>
        </w:numPr>
      </w:pPr>
      <w:r>
        <w:t xml:space="preserve">Create the requirements document</w:t>
      </w:r>
    </w:p>
    <w:p>
      <w:pPr>
        <w:pStyle w:val="Compact"/>
        <w:numPr>
          <w:numId w:val="1001"/>
          <w:ilvl w:val="0"/>
        </w:numPr>
      </w:pPr>
      <w:r>
        <w:t xml:space="preserve">Produce design specifications that utilize JavaServer Faces, RichFaces, Spring, Spring Web Flow, MyBatis, and jUnit frameworks the standardized software architecture established by PACOM</w:t>
      </w:r>
    </w:p>
    <w:p>
      <w:pPr>
        <w:pStyle w:val="Heading2"/>
      </w:pPr>
      <w:bookmarkStart w:id="23" w:name="qualifications-for-developer-level"/>
      <w:r>
        <w:t xml:space="preserve">Qualifications for developer level</w:t>
      </w:r>
      <w:bookmarkEnd w:id="23"/>
    </w:p>
    <w:p>
      <w:pPr>
        <w:pStyle w:val="Compact"/>
        <w:numPr>
          <w:numId w:val="1002"/>
          <w:ilvl w:val="0"/>
        </w:numPr>
      </w:pPr>
      <w:r>
        <w:t xml:space="preserve">Bachelor's Degree in Computer Science, Engineering or another related field</w:t>
      </w:r>
    </w:p>
    <w:p>
      <w:pPr>
        <w:pStyle w:val="Compact"/>
        <w:numPr>
          <w:numId w:val="1002"/>
          <w:ilvl w:val="0"/>
        </w:numPr>
      </w:pPr>
      <w:r>
        <w:t xml:space="preserve">C++ and/or Python coding knowledge</w:t>
      </w:r>
    </w:p>
    <w:p>
      <w:pPr>
        <w:pStyle w:val="Compact"/>
        <w:numPr>
          <w:numId w:val="1002"/>
          <w:ilvl w:val="0"/>
        </w:numPr>
      </w:pPr>
      <w:r>
        <w:t xml:space="preserve">Demonstrated passion for the IT field</w:t>
      </w:r>
    </w:p>
    <w:p>
      <w:pPr>
        <w:pStyle w:val="Compact"/>
        <w:numPr>
          <w:numId w:val="1002"/>
          <w:ilvl w:val="0"/>
        </w:numPr>
      </w:pPr>
      <w:r>
        <w:t xml:space="preserve">Experience with other popular programming languages</w:t>
      </w:r>
    </w:p>
    <w:p>
      <w:pPr>
        <w:pStyle w:val="Compact"/>
        <w:numPr>
          <w:numId w:val="1002"/>
          <w:ilvl w:val="0"/>
        </w:numPr>
      </w:pPr>
      <w:r>
        <w:t xml:space="preserve">Extensive User Interface development with jQuery, bootstrap, JavaScript, HTML5, CSS, AJAX</w:t>
      </w:r>
    </w:p>
    <w:p>
      <w:pPr>
        <w:pStyle w:val="Compact"/>
        <w:numPr>
          <w:numId w:val="1002"/>
          <w:ilvl w:val="0"/>
        </w:numPr>
      </w:pPr>
      <w:r>
        <w:t xml:space="preserve">Good eye for UI design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er-leve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er-leve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2021-10-28T13:36:52Z</dcterms:created>
  <dcterms:modified xsi:type="dcterms:W3CDTF">2021-10-28T13:36:52Z</dcterms:modified>
</cp:coreProperties>
</file>