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https://www.velvetjobs.com/job-descriptions/developer-automation</w:t>
        </w:r>
      </w:hyperlink>
    </w:p>
    <w:p>
      <w:pPr>
        <w:pStyle w:val="Heading1"/>
      </w:pPr>
      <w:bookmarkStart w:id="21" w:name="example-of-developer-automation-job-description"/>
      <w:r>
        <w:t xml:space="preserve">Example of Developer, Automation Job Description</w:t>
      </w:r>
      <w:bookmarkEnd w:id="21"/>
    </w:p>
    <w:p>
      <w:pPr>
        <w:pStyle w:val="Compact"/>
      </w:pPr>
      <w:r>
        <w:t xml:space="preserve">Our company is looking to fill the role of developer, automation.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automation"/>
      <w:r>
        <w:t xml:space="preserve">Responsibilities for developer, automation</w:t>
      </w:r>
      <w:bookmarkEnd w:id="22"/>
    </w:p>
    <w:p>
      <w:pPr>
        <w:pStyle w:val="Compact"/>
        <w:numPr>
          <w:numId w:val="1001"/>
          <w:ilvl w:val="0"/>
        </w:numPr>
      </w:pPr>
      <w:r>
        <w:t xml:space="preserve">Work effectively thru good interpersonal and communications skills with the APS IT group located in various locations within NA</w:t>
      </w:r>
    </w:p>
    <w:p>
      <w:pPr>
        <w:pStyle w:val="Compact"/>
        <w:numPr>
          <w:numId w:val="1001"/>
          <w:ilvl w:val="0"/>
        </w:numPr>
      </w:pPr>
      <w:r>
        <w:t xml:space="preserve">Monitor progress and report on implementation of automation</w:t>
      </w:r>
    </w:p>
    <w:p>
      <w:pPr>
        <w:pStyle w:val="Compact"/>
        <w:numPr>
          <w:numId w:val="1001"/>
          <w:ilvl w:val="0"/>
        </w:numPr>
      </w:pPr>
      <w:r>
        <w:t xml:space="preserve">Identify and report issues to the sponsor/stakeholders for decision</w:t>
      </w:r>
    </w:p>
    <w:p>
      <w:pPr>
        <w:pStyle w:val="Compact"/>
        <w:numPr>
          <w:numId w:val="1001"/>
          <w:ilvl w:val="0"/>
        </w:numPr>
      </w:pPr>
      <w:r>
        <w:t xml:space="preserve">Conduct new product launch programs and training for target customers in conjunction with manufacturers represented by Viking Electric</w:t>
      </w:r>
    </w:p>
    <w:p>
      <w:pPr>
        <w:pStyle w:val="Compact"/>
        <w:numPr>
          <w:numId w:val="1001"/>
          <w:ilvl w:val="0"/>
        </w:numPr>
      </w:pPr>
      <w:r>
        <w:t xml:space="preserve">Partner with DEV to build page-objects for API automation scripts , api mocking, service virtualization and testing, data conditioning early in the sprint – for quick turnaround in development</w:t>
      </w:r>
    </w:p>
    <w:p>
      <w:pPr>
        <w:pStyle w:val="Compact"/>
        <w:numPr>
          <w:numId w:val="1001"/>
          <w:ilvl w:val="0"/>
        </w:numPr>
      </w:pPr>
      <w:r>
        <w:t xml:space="preserve">Promoting the work you do across the office and across the region, in order to uncover more challenges and opportunities to tackle</w:t>
      </w:r>
    </w:p>
    <w:p>
      <w:pPr>
        <w:pStyle w:val="Compact"/>
        <w:numPr>
          <w:numId w:val="1001"/>
          <w:ilvl w:val="0"/>
        </w:numPr>
      </w:pPr>
      <w:r>
        <w:t xml:space="preserve">If you have worked in an Architecture, Engineering or Construction firm</w:t>
      </w:r>
    </w:p>
    <w:p>
      <w:pPr>
        <w:pStyle w:val="Compact"/>
        <w:numPr>
          <w:numId w:val="1001"/>
          <w:ilvl w:val="0"/>
        </w:numPr>
      </w:pPr>
      <w:r>
        <w:t xml:space="preserve">If you have worked with software typical to AEC industry – Revit, Rhino, AutoCAD, Microstation, various BIM interfaces</w:t>
      </w:r>
    </w:p>
    <w:p>
      <w:pPr>
        <w:pStyle w:val="Compact"/>
        <w:numPr>
          <w:numId w:val="1001"/>
          <w:ilvl w:val="0"/>
        </w:numPr>
      </w:pPr>
      <w:r>
        <w:t xml:space="preserve">If you have worked with 3d modelling software or games engines (Unity3d, Unreal Engine)</w:t>
      </w:r>
    </w:p>
    <w:p>
      <w:pPr>
        <w:pStyle w:val="Compact"/>
        <w:numPr>
          <w:numId w:val="1001"/>
          <w:ilvl w:val="0"/>
        </w:numPr>
      </w:pPr>
      <w:r>
        <w:t xml:space="preserve">If you can undertake simple UI designs for software you create</w:t>
      </w:r>
    </w:p>
    <w:p>
      <w:pPr>
        <w:pStyle w:val="Heading2"/>
      </w:pPr>
      <w:bookmarkStart w:id="23" w:name="qualifications-for-developer-automation"/>
      <w:r>
        <w:t xml:space="preserve">Qualifications for developer, automation</w:t>
      </w:r>
      <w:bookmarkEnd w:id="23"/>
    </w:p>
    <w:p>
      <w:pPr>
        <w:pStyle w:val="Compact"/>
        <w:numPr>
          <w:numId w:val="1002"/>
          <w:ilvl w:val="0"/>
        </w:numPr>
      </w:pPr>
      <w:r>
        <w:t xml:space="preserve">Proficiency in C++/C# programming and .NET framework</w:t>
      </w:r>
    </w:p>
    <w:p>
      <w:pPr>
        <w:pStyle w:val="Compact"/>
        <w:numPr>
          <w:numId w:val="1002"/>
          <w:ilvl w:val="0"/>
        </w:numPr>
      </w:pPr>
      <w:r>
        <w:t xml:space="preserve">Solid knowledge of TCP/IP, H.323, SIP</w:t>
      </w:r>
    </w:p>
    <w:p>
      <w:pPr>
        <w:pStyle w:val="Compact"/>
        <w:numPr>
          <w:numId w:val="1002"/>
          <w:ilvl w:val="0"/>
        </w:numPr>
      </w:pPr>
      <w:r>
        <w:t xml:space="preserve">Proficient in at least one of the common coding languages</w:t>
      </w:r>
    </w:p>
    <w:p>
      <w:pPr>
        <w:pStyle w:val="Compact"/>
        <w:numPr>
          <w:numId w:val="1002"/>
          <w:ilvl w:val="0"/>
        </w:numPr>
      </w:pPr>
      <w:r>
        <w:t xml:space="preserve">Experience with automation tools QTP, VB scripting, BPT</w:t>
      </w:r>
    </w:p>
    <w:p>
      <w:pPr>
        <w:pStyle w:val="Compact"/>
        <w:numPr>
          <w:numId w:val="1002"/>
          <w:ilvl w:val="0"/>
        </w:numPr>
      </w:pPr>
      <w:r>
        <w:t xml:space="preserve">Experience using tools, interfaces and 3rd party apps like Ensighten, browser event triggering, Chrome Dev Tools, server side toolkit, third party listeners, Insight client</w:t>
      </w:r>
    </w:p>
    <w:p>
      <w:pPr>
        <w:pStyle w:val="Compact"/>
        <w:numPr>
          <w:numId w:val="1002"/>
          <w:ilvl w:val="0"/>
        </w:numPr>
      </w:pPr>
      <w:r>
        <w:t xml:space="preserve">As a Marketing Automation Developer you need to understand how to accelerate growth by creating scalable marketing programs through automation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2021-10-28T13:02:17Z</dcterms:created>
  <dcterms:modified xsi:type="dcterms:W3CDTF">2021-10-28T13:02:17Z</dcterms:modified>
</cp:coreProperties>
</file>