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https://www.velvetjobs.com/job-descriptions/developer-advisor</w:t>
        </w:r>
      </w:hyperlink>
    </w:p>
    <w:p>
      <w:pPr>
        <w:pStyle w:val="Heading1"/>
      </w:pPr>
      <w:bookmarkStart w:id="21" w:name="example-of-developer-advisor-job-description"/>
      <w:r>
        <w:t xml:space="preserve">Example of Developer Advisor Job Description</w:t>
      </w:r>
      <w:bookmarkEnd w:id="21"/>
    </w:p>
    <w:p>
      <w:pPr>
        <w:pStyle w:val="Compact"/>
      </w:pPr>
      <w:r>
        <w:t xml:space="preserve">Our growing company is looking to fill the role of developer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er-advisor"/>
      <w:r>
        <w:t xml:space="preserve">Responsibilities for developer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developing, establishing, and maintaining strong relationships with both partners and teammates to produce sales opportunities</w:t>
      </w:r>
    </w:p>
    <w:p>
      <w:pPr>
        <w:pStyle w:val="Compact"/>
        <w:numPr>
          <w:numId w:val="1001"/>
          <w:ilvl w:val="0"/>
        </w:numPr>
      </w:pPr>
      <w:r>
        <w:t xml:space="preserve">Works toward mutual goals and objectives across segments (Client, ESG, etc) to build awareness and support of overall strategic benefits</w:t>
      </w:r>
    </w:p>
    <w:p>
      <w:pPr>
        <w:pStyle w:val="Compact"/>
        <w:numPr>
          <w:numId w:val="1001"/>
          <w:ilvl w:val="0"/>
        </w:numPr>
      </w:pPr>
      <w:r>
        <w:t xml:space="preserve">Work with development team to develop and define application scope and objectives and prepare technical specifications</w:t>
      </w:r>
    </w:p>
    <w:p>
      <w:pPr>
        <w:pStyle w:val="Compact"/>
        <w:numPr>
          <w:numId w:val="1001"/>
          <w:ilvl w:val="0"/>
        </w:numPr>
      </w:pPr>
      <w:r>
        <w:t xml:space="preserve">Ability to configure SharePoint environments from the back-end (directly on the server and the various Central Administration tasks)</w:t>
      </w:r>
    </w:p>
    <w:p>
      <w:pPr>
        <w:pStyle w:val="Compact"/>
        <w:numPr>
          <w:numId w:val="1001"/>
          <w:ilvl w:val="0"/>
        </w:numPr>
      </w:pPr>
      <w:r>
        <w:t xml:space="preserve">SharePoint 2016 hybrid scenario configuration experience preferred</w:t>
      </w:r>
    </w:p>
    <w:p>
      <w:pPr>
        <w:pStyle w:val="Compact"/>
        <w:numPr>
          <w:numId w:val="1001"/>
          <w:ilvl w:val="0"/>
        </w:numPr>
      </w:pPr>
      <w:r>
        <w:t xml:space="preserve">Ability to communicate with key stakeholders and properly organize tasks, content and migration schedules</w:t>
      </w:r>
    </w:p>
    <w:p>
      <w:pPr>
        <w:pStyle w:val="Compact"/>
        <w:numPr>
          <w:numId w:val="1001"/>
          <w:ilvl w:val="0"/>
        </w:numPr>
      </w:pPr>
      <w:r>
        <w:t xml:space="preserve">Additional development experience within the SharePoint environment is recommended</w:t>
      </w:r>
    </w:p>
    <w:p>
      <w:pPr>
        <w:pStyle w:val="Compact"/>
        <w:numPr>
          <w:numId w:val="1001"/>
          <w:ilvl w:val="0"/>
        </w:numPr>
      </w:pPr>
      <w:r>
        <w:t xml:space="preserve">Participates in meetings and builds trust with internal business customers, understands business objectives and seeks alignment</w:t>
      </w:r>
    </w:p>
    <w:p>
      <w:pPr>
        <w:pStyle w:val="Compact"/>
        <w:numPr>
          <w:numId w:val="1001"/>
          <w:ilvl w:val="0"/>
        </w:numPr>
      </w:pPr>
      <w:r>
        <w:t xml:space="preserve">Knowledgeable of IT Frameworks such as Cobit or ITSM/ITIL</w:t>
      </w:r>
    </w:p>
    <w:p>
      <w:pPr>
        <w:pStyle w:val="Compact"/>
        <w:numPr>
          <w:numId w:val="1001"/>
          <w:ilvl w:val="0"/>
        </w:numPr>
      </w:pPr>
      <w:r>
        <w:t xml:space="preserve">Expert on SAP ECC/MM module, provide guidance/consultancy on best SAP practices, promoting maximum utilization of SAP standard capabilities</w:t>
      </w:r>
    </w:p>
    <w:p>
      <w:pPr>
        <w:pStyle w:val="Heading2"/>
      </w:pPr>
      <w:bookmarkStart w:id="23" w:name="qualifications-for-developer-advisor"/>
      <w:r>
        <w:t xml:space="preserve">Qualifications for developer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working in a high volume, operations environment</w:t>
      </w:r>
    </w:p>
    <w:p>
      <w:pPr>
        <w:pStyle w:val="Compact"/>
        <w:numPr>
          <w:numId w:val="1002"/>
          <w:ilvl w:val="0"/>
        </w:numPr>
      </w:pPr>
      <w:r>
        <w:t xml:space="preserve">Strong interpersonal skill to interact with customers and team members</w:t>
      </w:r>
    </w:p>
    <w:p>
      <w:pPr>
        <w:pStyle w:val="Compact"/>
        <w:numPr>
          <w:numId w:val="1002"/>
          <w:ilvl w:val="0"/>
        </w:numPr>
      </w:pPr>
      <w:r>
        <w:t xml:space="preserve">Exposure to IBM/Initiate / MDM preferred</w:t>
      </w:r>
    </w:p>
    <w:p>
      <w:pPr>
        <w:pStyle w:val="Compact"/>
        <w:numPr>
          <w:numId w:val="1002"/>
          <w:ilvl w:val="0"/>
        </w:numPr>
      </w:pPr>
      <w:r>
        <w:t xml:space="preserve">Enterprise Provider (EPDSv2/WGS Provider) knowledge is highly preferred</w:t>
      </w:r>
    </w:p>
    <w:p>
      <w:pPr>
        <w:pStyle w:val="Compact"/>
        <w:numPr>
          <w:numId w:val="1002"/>
          <w:ilvl w:val="0"/>
        </w:numPr>
      </w:pPr>
      <w:r>
        <w:t xml:space="preserve">Working experience writing middleware code using Java/J2EE based user interfaces</w:t>
      </w:r>
    </w:p>
    <w:p>
      <w:pPr>
        <w:pStyle w:val="Compact"/>
        <w:numPr>
          <w:numId w:val="1002"/>
          <w:ilvl w:val="0"/>
        </w:numPr>
      </w:pPr>
      <w:r>
        <w:t xml:space="preserve">Lead multiple large projects and provide troubleshooting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2021-10-28T12:53:06Z</dcterms:created>
  <dcterms:modified xsi:type="dcterms:W3CDTF">2021-10-28T12:53:06Z</dcterms:modified>
</cp:coreProperties>
</file>