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https://www.velvetjobs.com/job-descriptions/desk-coordinator</w:t>
        </w:r>
      </w:hyperlink>
    </w:p>
    <w:p>
      <w:pPr>
        <w:pStyle w:val="Heading1"/>
      </w:pPr>
      <w:bookmarkStart w:id="21" w:name="example-of-desk-coordinator-job-description"/>
      <w:r>
        <w:t xml:space="preserve">Example of Desk Coordinator Job Description</w:t>
      </w:r>
      <w:bookmarkEnd w:id="21"/>
    </w:p>
    <w:p>
      <w:pPr>
        <w:pStyle w:val="Compact"/>
      </w:pPr>
      <w:r>
        <w:t xml:space="preserve">Our growing company is hiring for a desk coordinator.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desk-coordinator"/>
      <w:r>
        <w:t xml:space="preserve">Responsibilities for desk coordinator</w:t>
      </w:r>
      <w:bookmarkEnd w:id="22"/>
    </w:p>
    <w:p>
      <w:pPr>
        <w:pStyle w:val="Compact"/>
        <w:numPr>
          <w:numId w:val="1001"/>
          <w:ilvl w:val="0"/>
        </w:numPr>
      </w:pPr>
      <w:r>
        <w:t xml:space="preserve">Create and maintain files and filing systems of visitor materials and office and kitchen supplies receipts and invoices</w:t>
      </w:r>
    </w:p>
    <w:p>
      <w:pPr>
        <w:pStyle w:val="Compact"/>
        <w:numPr>
          <w:numId w:val="1001"/>
          <w:ilvl w:val="0"/>
        </w:numPr>
      </w:pPr>
      <w:r>
        <w:t xml:space="preserve">Assist in basic desk and technology set-up for new employees or office moves</w:t>
      </w:r>
    </w:p>
    <w:p>
      <w:pPr>
        <w:pStyle w:val="Compact"/>
        <w:numPr>
          <w:numId w:val="1001"/>
          <w:ilvl w:val="0"/>
        </w:numPr>
      </w:pPr>
      <w:r>
        <w:t xml:space="preserve">Assist in providing guidance to temporary and student employees on front desk duties or other light administrative work</w:t>
      </w:r>
    </w:p>
    <w:p>
      <w:pPr>
        <w:pStyle w:val="Compact"/>
        <w:numPr>
          <w:numId w:val="1001"/>
          <w:ilvl w:val="0"/>
        </w:numPr>
      </w:pPr>
      <w:r>
        <w:t xml:space="preserve">Supervise a student service desk team, including hiring, training and scheduling</w:t>
      </w:r>
    </w:p>
    <w:p>
      <w:pPr>
        <w:pStyle w:val="Compact"/>
        <w:numPr>
          <w:numId w:val="1001"/>
          <w:ilvl w:val="0"/>
        </w:numPr>
      </w:pPr>
      <w:r>
        <w:t xml:space="preserve">Serve as lead desk staff person, providing a stabilized environment that consistently ensures customer service is in place</w:t>
      </w:r>
    </w:p>
    <w:p>
      <w:pPr>
        <w:pStyle w:val="Compact"/>
        <w:numPr>
          <w:numId w:val="1001"/>
          <w:ilvl w:val="0"/>
        </w:numPr>
      </w:pPr>
      <w:r>
        <w:t xml:space="preserve">Responsible for capturing service desk statistics and primary documentation</w:t>
      </w:r>
    </w:p>
    <w:p>
      <w:pPr>
        <w:pStyle w:val="Compact"/>
        <w:numPr>
          <w:numId w:val="1001"/>
          <w:ilvl w:val="0"/>
        </w:numPr>
      </w:pPr>
      <w:r>
        <w:t xml:space="preserve">On-call to cover IT related emergency and service requests</w:t>
      </w:r>
    </w:p>
    <w:p>
      <w:pPr>
        <w:pStyle w:val="Compact"/>
        <w:numPr>
          <w:numId w:val="1001"/>
          <w:ilvl w:val="0"/>
        </w:numPr>
      </w:pPr>
      <w:r>
        <w:t xml:space="preserve">Ability to multitask, handling multiple priorities, responding to on-going user demands and requests, and providing superior customer service</w:t>
      </w:r>
    </w:p>
    <w:p>
      <w:pPr>
        <w:pStyle w:val="Compact"/>
        <w:numPr>
          <w:numId w:val="1001"/>
          <w:ilvl w:val="0"/>
        </w:numPr>
      </w:pPr>
      <w:r>
        <w:t xml:space="preserve">Proficient written and verbal communications skills to provide both technical and end-user documentation and professional in person support</w:t>
      </w:r>
    </w:p>
    <w:p>
      <w:pPr>
        <w:pStyle w:val="Compact"/>
        <w:numPr>
          <w:numId w:val="1001"/>
          <w:ilvl w:val="0"/>
        </w:numPr>
      </w:pPr>
      <w:r>
        <w:t xml:space="preserve">Ability to research and problem solve unknown issues</w:t>
      </w:r>
    </w:p>
    <w:p>
      <w:pPr>
        <w:pStyle w:val="Heading2"/>
      </w:pPr>
      <w:bookmarkStart w:id="23" w:name="qualifications-for-desk-coordinator"/>
      <w:r>
        <w:t xml:space="preserve">Qualifications for desk coordinator</w:t>
      </w:r>
      <w:bookmarkEnd w:id="23"/>
    </w:p>
    <w:p>
      <w:pPr>
        <w:pStyle w:val="Compact"/>
        <w:numPr>
          <w:numId w:val="1002"/>
          <w:ilvl w:val="0"/>
        </w:numPr>
      </w:pPr>
      <w:r>
        <w:t xml:space="preserve">This position requires knowledge of person computers, printers and office automation software</w:t>
      </w:r>
    </w:p>
    <w:p>
      <w:pPr>
        <w:pStyle w:val="Compact"/>
        <w:numPr>
          <w:numId w:val="1002"/>
          <w:ilvl w:val="0"/>
        </w:numPr>
      </w:pPr>
      <w:r>
        <w:t xml:space="preserve">The ability to assume responsibility and escalate issues appropriately</w:t>
      </w:r>
    </w:p>
    <w:p>
      <w:pPr>
        <w:pStyle w:val="Compact"/>
        <w:numPr>
          <w:numId w:val="1002"/>
          <w:ilvl w:val="0"/>
        </w:numPr>
      </w:pPr>
      <w:r>
        <w:t xml:space="preserve">Knowledge of mortgage regulations and laws pertaining to appraisals including Uniform Standards of Professional Appraisal Practices (USPAP), Appraiser Independence Requirements (AIR), a plus</w:t>
      </w:r>
    </w:p>
    <w:p>
      <w:pPr>
        <w:pStyle w:val="Compact"/>
        <w:numPr>
          <w:numId w:val="1002"/>
          <w:ilvl w:val="0"/>
        </w:numPr>
      </w:pPr>
      <w:r>
        <w:t xml:space="preserve">Ability to work independently /stand alone, work cohesively on a team</w:t>
      </w:r>
    </w:p>
    <w:p>
      <w:pPr>
        <w:pStyle w:val="Compact"/>
        <w:numPr>
          <w:numId w:val="1002"/>
          <w:ilvl w:val="0"/>
        </w:numPr>
      </w:pPr>
      <w:r>
        <w:t xml:space="preserve">General typing duties, including labels, envelopes, correspondence and file set up</w:t>
      </w:r>
    </w:p>
    <w:p>
      <w:pPr>
        <w:pStyle w:val="Compact"/>
        <w:numPr>
          <w:numId w:val="1002"/>
          <w:ilvl w:val="0"/>
        </w:numPr>
      </w:pPr>
      <w:r>
        <w:t xml:space="preserve">Data processing, including assistance with detail entry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esk-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esk-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2021-10-28T13:35:38Z</dcterms:created>
  <dcterms:modified xsi:type="dcterms:W3CDTF">2021-10-28T13:35:38Z</dcterms:modified>
</cp:coreProperties>
</file>