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https://www.velvetjobs.com/job-descriptions/designer-technical</w:t>
        </w:r>
      </w:hyperlink>
    </w:p>
    <w:p>
      <w:pPr>
        <w:pStyle w:val="Heading1"/>
      </w:pPr>
      <w:bookmarkStart w:id="21" w:name="example-of-designer-technical-job-description"/>
      <w:r>
        <w:t xml:space="preserve">Example of Designer / Technical Job Description</w:t>
      </w:r>
      <w:bookmarkEnd w:id="21"/>
    </w:p>
    <w:p>
      <w:pPr>
        <w:pStyle w:val="Compact"/>
      </w:pPr>
      <w:r>
        <w:t xml:space="preserve">Our company is hiring for a designer /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er-technical"/>
      <w:r>
        <w:t xml:space="preserve">Responsibilities for designer /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Uses developed communication and presentation skills to communicate revisions to vendor partners, work with merchants, sourcing and design partners to ensure quality and consistency</w:t>
      </w:r>
    </w:p>
    <w:p>
      <w:pPr>
        <w:pStyle w:val="Compact"/>
        <w:numPr>
          <w:numId w:val="1001"/>
          <w:ilvl w:val="0"/>
        </w:numPr>
      </w:pPr>
      <w:r>
        <w:t xml:space="preserve">May supervise junior designers</w:t>
      </w:r>
    </w:p>
    <w:p>
      <w:pPr>
        <w:pStyle w:val="Compact"/>
        <w:numPr>
          <w:numId w:val="1001"/>
          <w:ilvl w:val="0"/>
        </w:numPr>
      </w:pPr>
      <w:r>
        <w:t xml:space="preserve">Collaborating with designer to handle a variety of projects – initiation and follow thru of tech packs, tech drawings, color CADs and other forms need for tracking</w:t>
      </w:r>
    </w:p>
    <w:p>
      <w:pPr>
        <w:pStyle w:val="Compact"/>
        <w:numPr>
          <w:numId w:val="1001"/>
          <w:ilvl w:val="0"/>
        </w:numPr>
      </w:pPr>
      <w:r>
        <w:t xml:space="preserve">Entering all SKU development details in PDM (Product Data Management) system to reflect all design elements, including material, color, trim details, coding information</w:t>
      </w:r>
    </w:p>
    <w:p>
      <w:pPr>
        <w:pStyle w:val="Compact"/>
        <w:numPr>
          <w:numId w:val="1001"/>
          <w:ilvl w:val="0"/>
        </w:numPr>
      </w:pPr>
      <w:r>
        <w:t xml:space="preserve">Ensuring each assignment is appropriately prioritized, and completed accurately and on time</w:t>
      </w:r>
    </w:p>
    <w:p>
      <w:pPr>
        <w:pStyle w:val="Compact"/>
        <w:numPr>
          <w:numId w:val="1001"/>
          <w:ilvl w:val="0"/>
        </w:numPr>
      </w:pPr>
      <w:r>
        <w:t xml:space="preserve">Collecting, inputting and verifying data for product tracking and specifications</w:t>
      </w:r>
    </w:p>
    <w:p>
      <w:pPr>
        <w:pStyle w:val="Compact"/>
        <w:numPr>
          <w:numId w:val="1001"/>
          <w:ilvl w:val="0"/>
        </w:numPr>
      </w:pPr>
      <w:r>
        <w:t xml:space="preserve">Communicating directly with the China office for the development process</w:t>
      </w:r>
    </w:p>
    <w:p>
      <w:pPr>
        <w:pStyle w:val="Compact"/>
        <w:numPr>
          <w:numId w:val="1001"/>
          <w:ilvl w:val="0"/>
        </w:numPr>
      </w:pPr>
      <w:r>
        <w:t xml:space="preserve">Measuring and performing quality control checks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technical design colleagues, fit with The Company Creed, Core Values and Core Leadership Qualities</w:t>
      </w:r>
    </w:p>
    <w:p>
      <w:pPr>
        <w:pStyle w:val="Compact"/>
        <w:numPr>
          <w:numId w:val="1001"/>
          <w:ilvl w:val="0"/>
        </w:numPr>
      </w:pPr>
      <w:r>
        <w:t xml:space="preserve">Visit factories overseas to help them to understand the tech packs and design intent to ensure adherence to standards that result in high quality bulk production</w:t>
      </w:r>
    </w:p>
    <w:p>
      <w:pPr>
        <w:pStyle w:val="Heading2"/>
      </w:pPr>
      <w:bookmarkStart w:id="23" w:name="qualifications-for-designer-technical"/>
      <w:r>
        <w:t xml:space="preserve">Qualifications for designer /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men's technical design and product development</w:t>
      </w:r>
    </w:p>
    <w:p>
      <w:pPr>
        <w:pStyle w:val="Compact"/>
        <w:numPr>
          <w:numId w:val="1002"/>
          <w:ilvl w:val="0"/>
        </w:numPr>
      </w:pPr>
      <w:r>
        <w:t xml:space="preserve">Degree in fashion design, apparel production or textiles</w:t>
      </w:r>
    </w:p>
    <w:p>
      <w:pPr>
        <w:pStyle w:val="Compact"/>
        <w:numPr>
          <w:numId w:val="1002"/>
          <w:ilvl w:val="0"/>
        </w:numPr>
      </w:pPr>
      <w:r>
        <w:t xml:space="preserve">Minimum 10 years' of proven technical design experience</w:t>
      </w:r>
    </w:p>
    <w:p>
      <w:pPr>
        <w:pStyle w:val="Compact"/>
        <w:numPr>
          <w:numId w:val="1002"/>
          <w:ilvl w:val="0"/>
        </w:numPr>
      </w:pPr>
      <w:r>
        <w:t xml:space="preserve">Minimum of 5-7 years of pattern making experience</w:t>
      </w:r>
    </w:p>
    <w:p>
      <w:pPr>
        <w:pStyle w:val="Compact"/>
        <w:numPr>
          <w:numId w:val="1002"/>
          <w:ilvl w:val="0"/>
        </w:numPr>
      </w:pPr>
      <w:r>
        <w:t xml:space="preserve">Advance knowledge of garment construction, fabric characteristics and garment performance standards</w:t>
      </w:r>
    </w:p>
    <w:p>
      <w:pPr>
        <w:pStyle w:val="Compact"/>
        <w:numPr>
          <w:numId w:val="1002"/>
          <w:ilvl w:val="0"/>
        </w:numPr>
      </w:pPr>
      <w:r>
        <w:t xml:space="preserve">Working knowledge of Gerber PDS, WebPDM, Illustrator and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2021-10-28T13:36:45Z</dcterms:created>
  <dcterms:modified xsi:type="dcterms:W3CDTF">2021-10-28T13:36:45Z</dcterms:modified>
</cp:coreProperties>
</file>