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https://www.velvetjobs.com/job-descriptions/designer-manager</w:t>
        </w:r>
      </w:hyperlink>
    </w:p>
    <w:p>
      <w:pPr>
        <w:pStyle w:val="Heading1"/>
      </w:pPr>
      <w:bookmarkStart w:id="21" w:name="example-of-designer-manager-job-description"/>
      <w:r>
        <w:t xml:space="preserve">Example of Designer Manager Job Description</w:t>
      </w:r>
      <w:bookmarkEnd w:id="21"/>
    </w:p>
    <w:p>
      <w:pPr>
        <w:pStyle w:val="Compact"/>
      </w:pPr>
      <w:r>
        <w:t xml:space="preserve">Our innovative and growing company is looking for a designer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-manager"/>
      <w:r>
        <w:t xml:space="preserve">Responsibilities for designer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Oreviewingcourses, media storyboards, and course documentation with direct reports andproviding constructive feedback and guidance</w:t>
      </w:r>
    </w:p>
    <w:p>
      <w:pPr>
        <w:pStyle w:val="Compact"/>
        <w:numPr>
          <w:numId w:val="1001"/>
          <w:ilvl w:val="0"/>
        </w:numPr>
      </w:pPr>
      <w:r>
        <w:t xml:space="preserve">Assistin the recruitment and hiring of AIDs, IDs, and LIDs</w:t>
      </w:r>
    </w:p>
    <w:p>
      <w:pPr>
        <w:pStyle w:val="Compact"/>
        <w:numPr>
          <w:numId w:val="1001"/>
          <w:ilvl w:val="0"/>
        </w:numPr>
      </w:pPr>
      <w:r>
        <w:t xml:space="preserve">Helpdevelop, maintain, and support a portfolio of samples that showcase OnlineLearning Services’ unique Course Development product</w:t>
      </w:r>
    </w:p>
    <w:p>
      <w:pPr>
        <w:pStyle w:val="Compact"/>
        <w:numPr>
          <w:numId w:val="1001"/>
          <w:ilvl w:val="0"/>
        </w:numPr>
      </w:pPr>
      <w:r>
        <w:t xml:space="preserve">Createopportunities to highlight innovation across the Course Development team</w:t>
      </w:r>
    </w:p>
    <w:p>
      <w:pPr>
        <w:pStyle w:val="Compact"/>
        <w:numPr>
          <w:numId w:val="1001"/>
          <w:ilvl w:val="0"/>
        </w:numPr>
      </w:pPr>
      <w:r>
        <w:t xml:space="preserve">Co-developnew and revision courses in various Learning Management Systems</w:t>
      </w:r>
    </w:p>
    <w:p>
      <w:pPr>
        <w:pStyle w:val="Compact"/>
        <w:numPr>
          <w:numId w:val="1001"/>
          <w:ilvl w:val="0"/>
        </w:numPr>
      </w:pPr>
      <w:r>
        <w:t xml:space="preserve">Supportthe business units in the escalation and proactive resolution of coursedevelopment issues</w:t>
      </w:r>
    </w:p>
    <w:p>
      <w:pPr>
        <w:pStyle w:val="Compact"/>
        <w:numPr>
          <w:numId w:val="1001"/>
          <w:ilvl w:val="0"/>
        </w:numPr>
      </w:pPr>
      <w:r>
        <w:t xml:space="preserve">AssistDirector of Instructional Design in the realizing of Course Developmentinitiatives</w:t>
      </w:r>
    </w:p>
    <w:p>
      <w:pPr>
        <w:pStyle w:val="Compact"/>
        <w:numPr>
          <w:numId w:val="1001"/>
          <w:ilvl w:val="0"/>
        </w:numPr>
      </w:pPr>
      <w:r>
        <w:t xml:space="preserve">Supportthe Instructional Design department by keeping abreast of technologyinnovations, higher education trends, and DOE regulations that impact coursedesign and documentation</w:t>
      </w:r>
    </w:p>
    <w:p>
      <w:pPr>
        <w:pStyle w:val="Compact"/>
        <w:numPr>
          <w:numId w:val="1001"/>
          <w:ilvl w:val="0"/>
        </w:numPr>
      </w:pPr>
      <w:r>
        <w:t xml:space="preserve">Workwith the Instructional Training Manager to identify knowledge gaps anddetermine training needs for the ID and AID team</w:t>
      </w:r>
    </w:p>
    <w:p>
      <w:pPr>
        <w:pStyle w:val="Compact"/>
        <w:numPr>
          <w:numId w:val="1001"/>
          <w:ilvl w:val="0"/>
        </w:numPr>
      </w:pPr>
      <w:r>
        <w:t xml:space="preserve">Supportnew program launches and attend Partner Course Development Workshops as needed.(Limited travel may be required.)</w:t>
      </w:r>
    </w:p>
    <w:p>
      <w:pPr>
        <w:pStyle w:val="Heading2"/>
      </w:pPr>
      <w:bookmarkStart w:id="23" w:name="qualifications-for-designer-manager"/>
      <w:r>
        <w:t xml:space="preserve">Qualifications for designer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well with the merchant team cross functional teams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others, the ability to work independently to drive a successful department</w:t>
      </w:r>
    </w:p>
    <w:p>
      <w:pPr>
        <w:pStyle w:val="Compact"/>
        <w:numPr>
          <w:numId w:val="1002"/>
          <w:ilvl w:val="0"/>
        </w:numPr>
      </w:pPr>
      <w:r>
        <w:t xml:space="preserve">Professional Degree in Interior Design</w:t>
      </w:r>
    </w:p>
    <w:p>
      <w:pPr>
        <w:pStyle w:val="Compact"/>
        <w:numPr>
          <w:numId w:val="1002"/>
          <w:ilvl w:val="0"/>
        </w:numPr>
      </w:pPr>
      <w:r>
        <w:t xml:space="preserve">Four-year college degree in Graphic Design/Web Design</w:t>
      </w:r>
    </w:p>
    <w:p>
      <w:pPr>
        <w:pStyle w:val="Compact"/>
        <w:numPr>
          <w:numId w:val="1002"/>
          <w:ilvl w:val="0"/>
        </w:numPr>
      </w:pPr>
      <w:r>
        <w:t xml:space="preserve">3-5 years experience of proven Web Design experience</w:t>
      </w:r>
    </w:p>
    <w:p>
      <w:pPr>
        <w:pStyle w:val="Compact"/>
        <w:numPr>
          <w:numId w:val="1002"/>
          <w:ilvl w:val="0"/>
        </w:numPr>
      </w:pPr>
      <w:r>
        <w:t xml:space="preserve">Knowledge in all areas of marketing (programs development, media planning including digital, market analysis, market research, P&amp;L management, marketing plans development…) and project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2021-10-28T13:13:40Z</dcterms:created>
  <dcterms:modified xsi:type="dcterms:W3CDTF">2021-10-28T13:13:40Z</dcterms:modified>
</cp:coreProperties>
</file>