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https://www.velvetjobs.com/job-descriptions/designer-junior</w:t>
        </w:r>
      </w:hyperlink>
    </w:p>
    <w:p>
      <w:pPr>
        <w:pStyle w:val="Heading1"/>
      </w:pPr>
      <w:bookmarkStart w:id="21" w:name="example-of-designer-junior-job-description"/>
      <w:r>
        <w:t xml:space="preserve">Example of Designer Junior Job Description</w:t>
      </w:r>
      <w:bookmarkEnd w:id="21"/>
    </w:p>
    <w:p>
      <w:pPr>
        <w:pStyle w:val="Compact"/>
      </w:pPr>
      <w:r>
        <w:t xml:space="preserve">Our growing company is looking for a designer junior.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er-junior"/>
      <w:r>
        <w:t xml:space="preserve">Responsibilities for designer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Social media asset production</w:t>
      </w:r>
    </w:p>
    <w:p>
      <w:pPr>
        <w:pStyle w:val="Compact"/>
        <w:numPr>
          <w:numId w:val="1001"/>
          <w:ilvl w:val="0"/>
        </w:numPr>
      </w:pPr>
      <w:r>
        <w:t xml:space="preserve">UI production - images, icons, logos, sprites</w:t>
      </w:r>
    </w:p>
    <w:p>
      <w:pPr>
        <w:pStyle w:val="Compact"/>
        <w:numPr>
          <w:numId w:val="1001"/>
          <w:ilvl w:val="0"/>
        </w:numPr>
      </w:pPr>
      <w:r>
        <w:t xml:space="preserve">You will be a conceptual idea generator with good visual storytelling skills—using a mix of print, digital, social and video</w:t>
      </w:r>
    </w:p>
    <w:p>
      <w:pPr>
        <w:pStyle w:val="Compact"/>
        <w:numPr>
          <w:numId w:val="1001"/>
          <w:ilvl w:val="0"/>
        </w:numPr>
      </w:pPr>
      <w:r>
        <w:t xml:space="preserve">You’ll be equally excited about designing a brand identity as you will be producing a fully integrated digital campaign</w:t>
      </w:r>
    </w:p>
    <w:p>
      <w:pPr>
        <w:pStyle w:val="Compact"/>
        <w:numPr>
          <w:numId w:val="1001"/>
          <w:ilvl w:val="0"/>
        </w:numPr>
      </w:pPr>
      <w:r>
        <w:t xml:space="preserve">Assist with high-end PPT presentations and graphics</w:t>
      </w:r>
    </w:p>
    <w:p>
      <w:pPr>
        <w:pStyle w:val="Compact"/>
        <w:numPr>
          <w:numId w:val="1001"/>
          <w:ilvl w:val="0"/>
        </w:numPr>
      </w:pPr>
      <w:r>
        <w:t xml:space="preserve">Support senior staff on large, complex projects and initiatives</w:t>
      </w:r>
    </w:p>
    <w:p>
      <w:pPr>
        <w:pStyle w:val="Compact"/>
        <w:numPr>
          <w:numId w:val="1001"/>
          <w:ilvl w:val="0"/>
        </w:numPr>
      </w:pPr>
      <w:r>
        <w:t xml:space="preserve">Contribute to team effort by meeting individual deadlines</w:t>
      </w:r>
    </w:p>
    <w:p>
      <w:pPr>
        <w:pStyle w:val="Compact"/>
        <w:numPr>
          <w:numId w:val="1001"/>
          <w:ilvl w:val="0"/>
        </w:numPr>
      </w:pPr>
      <w:r>
        <w:t xml:space="preserve">Create and maintain design documentation, including feature specification and implementation guidelines</w:t>
      </w:r>
    </w:p>
    <w:p>
      <w:pPr>
        <w:pStyle w:val="Compact"/>
        <w:numPr>
          <w:numId w:val="1001"/>
          <w:ilvl w:val="0"/>
        </w:numPr>
      </w:pPr>
      <w:r>
        <w:t xml:space="preserve">Produce attractive and effective designs for all media, such as brochures, newsletters, advertisements, handouts, presentations, logos, posters, invitations, web images, , for internal and external audiences</w:t>
      </w:r>
    </w:p>
    <w:p>
      <w:pPr>
        <w:pStyle w:val="Compact"/>
        <w:numPr>
          <w:numId w:val="1001"/>
          <w:ilvl w:val="0"/>
        </w:numPr>
      </w:pPr>
      <w:r>
        <w:t xml:space="preserve">Provides AE and customer support via telephone, email</w:t>
      </w:r>
    </w:p>
    <w:p>
      <w:pPr>
        <w:pStyle w:val="Heading2"/>
      </w:pPr>
      <w:bookmarkStart w:id="23" w:name="qualifications-for-designer-junior"/>
      <w:r>
        <w:t xml:space="preserve">Qualifications for designer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Understands the requirements for building production-ready files (web and print)</w:t>
      </w:r>
    </w:p>
    <w:p>
      <w:pPr>
        <w:pStyle w:val="Compact"/>
        <w:numPr>
          <w:numId w:val="1002"/>
          <w:ilvl w:val="0"/>
        </w:numPr>
      </w:pPr>
      <w:r>
        <w:t xml:space="preserve">Must be detailed oriented and work well handling multiple jobs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Proficient in InDesign, Photoshop, Illustrator, PowerPoint and Keynote</w:t>
      </w:r>
    </w:p>
    <w:p>
      <w:pPr>
        <w:pStyle w:val="Compact"/>
        <w:numPr>
          <w:numId w:val="1002"/>
          <w:ilvl w:val="0"/>
        </w:numPr>
      </w:pPr>
      <w:r>
        <w:t xml:space="preserve">Working knowledge of Flash and HTML preferred</w:t>
      </w:r>
    </w:p>
    <w:p>
      <w:pPr>
        <w:pStyle w:val="Compact"/>
        <w:numPr>
          <w:numId w:val="1002"/>
          <w:ilvl w:val="0"/>
        </w:numPr>
      </w:pPr>
      <w:r>
        <w:t xml:space="preserve">An exceptional on-line portfolio showcasing innovative concepts and creative design solutions</w:t>
      </w:r>
    </w:p>
    <w:p>
      <w:pPr>
        <w:pStyle w:val="Compact"/>
        <w:numPr>
          <w:numId w:val="1002"/>
          <w:ilvl w:val="0"/>
        </w:numPr>
      </w:pPr>
      <w:r>
        <w:t xml:space="preserve">Must have a minimum 3-month internship or work experience at an interactive advertising or marketing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2021-10-28T18:38:58Z</dcterms:created>
  <dcterms:modified xsi:type="dcterms:W3CDTF">2021-10-28T18:38:58Z</dcterms:modified>
</cp:coreProperties>
</file>