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https://www.velvetjobs.com/job-descriptions/designer-analyst</w:t>
        </w:r>
      </w:hyperlink>
    </w:p>
    <w:p>
      <w:pPr>
        <w:pStyle w:val="Heading1"/>
      </w:pPr>
      <w:bookmarkStart w:id="21" w:name="example-of-designer-analyst-job-description"/>
      <w:r>
        <w:t xml:space="preserve">Example of Designer Analyst Job Description</w:t>
      </w:r>
      <w:bookmarkEnd w:id="21"/>
    </w:p>
    <w:p>
      <w:pPr>
        <w:pStyle w:val="Compact"/>
      </w:pPr>
      <w:r>
        <w:t xml:space="preserve">Our innovative and growing company is searching for experienced candidates for the position of designer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igner-analyst"/>
      <w:r>
        <w:t xml:space="preserve">Responsibilities for designer analyst</w:t>
      </w:r>
      <w:bookmarkEnd w:id="22"/>
    </w:p>
    <w:p>
      <w:pPr>
        <w:pStyle w:val="Compact"/>
        <w:numPr>
          <w:numId w:val="1001"/>
          <w:ilvl w:val="0"/>
        </w:numPr>
      </w:pPr>
      <w:r>
        <w:t xml:space="preserve">Writes / supports the creation of the integration specifications / functional design documents and other documentation as part of project deliverables</w:t>
      </w:r>
    </w:p>
    <w:p>
      <w:pPr>
        <w:pStyle w:val="Compact"/>
        <w:numPr>
          <w:numId w:val="1001"/>
          <w:ilvl w:val="0"/>
        </w:numPr>
      </w:pPr>
      <w:r>
        <w:t xml:space="preserve">Accountable for producing sound and sustainable end to end designs</w:t>
      </w:r>
    </w:p>
    <w:p>
      <w:pPr>
        <w:pStyle w:val="Compact"/>
        <w:numPr>
          <w:numId w:val="1001"/>
          <w:ilvl w:val="0"/>
        </w:numPr>
      </w:pPr>
      <w:r>
        <w:t xml:space="preserve">Support testing and validation of any system updates</w:t>
      </w:r>
    </w:p>
    <w:p>
      <w:pPr>
        <w:pStyle w:val="Compact"/>
        <w:numPr>
          <w:numId w:val="1001"/>
          <w:ilvl w:val="0"/>
        </w:numPr>
      </w:pPr>
      <w:r>
        <w:t xml:space="preserve">Serve as liaison for production support teams in resolving issues</w:t>
      </w:r>
    </w:p>
    <w:p>
      <w:pPr>
        <w:pStyle w:val="Compact"/>
        <w:numPr>
          <w:numId w:val="1001"/>
          <w:ilvl w:val="0"/>
        </w:numPr>
      </w:pPr>
      <w:r>
        <w:t xml:space="preserve">Serve as liaison for project teams, including implementation vendor, in implementing new functionality</w:t>
      </w:r>
    </w:p>
    <w:p>
      <w:pPr>
        <w:pStyle w:val="Compact"/>
        <w:numPr>
          <w:numId w:val="1001"/>
          <w:ilvl w:val="0"/>
        </w:numPr>
      </w:pPr>
      <w:r>
        <w:t xml:space="preserve">Serve as Liaison with business groups on matters pertaining to their applications</w:t>
      </w:r>
    </w:p>
    <w:p>
      <w:pPr>
        <w:pStyle w:val="Compact"/>
        <w:numPr>
          <w:numId w:val="1001"/>
          <w:ilvl w:val="0"/>
        </w:numPr>
      </w:pPr>
      <w:r>
        <w:t xml:space="preserve">Monitor trends in order to recommend functionality enhancements or provide technical advice that enables a customer to solve problems or improve business processes</w:t>
      </w:r>
    </w:p>
    <w:p>
      <w:pPr>
        <w:pStyle w:val="Compact"/>
        <w:numPr>
          <w:numId w:val="1001"/>
          <w:ilvl w:val="0"/>
        </w:numPr>
      </w:pPr>
      <w:r>
        <w:t xml:space="preserve">Manages multiple projects at once while demonstrating sense of urgency</w:t>
      </w:r>
    </w:p>
    <w:p>
      <w:pPr>
        <w:pStyle w:val="Compact"/>
        <w:numPr>
          <w:numId w:val="1001"/>
          <w:ilvl w:val="0"/>
        </w:numPr>
      </w:pPr>
      <w:r>
        <w:t xml:space="preserve">Gather business requirements and translate them in functional specifications</w:t>
      </w:r>
    </w:p>
    <w:p>
      <w:pPr>
        <w:pStyle w:val="Compact"/>
        <w:numPr>
          <w:numId w:val="1001"/>
          <w:ilvl w:val="0"/>
        </w:numPr>
      </w:pPr>
      <w:r>
        <w:t xml:space="preserve">Analysis of operational and data warehouse reporting requirements</w:t>
      </w:r>
    </w:p>
    <w:p>
      <w:pPr>
        <w:pStyle w:val="Heading2"/>
      </w:pPr>
      <w:bookmarkStart w:id="23" w:name="qualifications-for-designer-analyst"/>
      <w:r>
        <w:t xml:space="preserve">Qualifications for designer analyst</w:t>
      </w:r>
      <w:bookmarkEnd w:id="23"/>
    </w:p>
    <w:p>
      <w:pPr>
        <w:pStyle w:val="Compact"/>
        <w:numPr>
          <w:numId w:val="1002"/>
          <w:ilvl w:val="0"/>
        </w:numPr>
      </w:pPr>
      <w:r>
        <w:t xml:space="preserve">Experience utilizing Agile</w:t>
      </w:r>
    </w:p>
    <w:p>
      <w:pPr>
        <w:pStyle w:val="Compact"/>
        <w:numPr>
          <w:numId w:val="1002"/>
          <w:ilvl w:val="0"/>
        </w:numPr>
      </w:pPr>
      <w:r>
        <w:t xml:space="preserve">Must have 2+ years of experience with data analysis, data visualization, and reporting technologies including Tableau 8 and other reporting tools</w:t>
      </w:r>
    </w:p>
    <w:p>
      <w:pPr>
        <w:pStyle w:val="Compact"/>
        <w:numPr>
          <w:numId w:val="1002"/>
          <w:ilvl w:val="0"/>
        </w:numPr>
      </w:pPr>
      <w:r>
        <w:t xml:space="preserve">Ability to design, code and unit test complex Tableau dashboard/visualization workbook files</w:t>
      </w:r>
    </w:p>
    <w:p>
      <w:pPr>
        <w:pStyle w:val="Compact"/>
        <w:numPr>
          <w:numId w:val="1002"/>
          <w:ilvl w:val="0"/>
        </w:numPr>
      </w:pPr>
      <w:r>
        <w:t xml:space="preserve">Tableau certified developer a plus</w:t>
      </w:r>
    </w:p>
    <w:p>
      <w:pPr>
        <w:pStyle w:val="Compact"/>
        <w:numPr>
          <w:numId w:val="1002"/>
          <w:ilvl w:val="0"/>
        </w:numPr>
      </w:pPr>
      <w:r>
        <w:t xml:space="preserve">Familiarity in SQL and database techniques</w:t>
      </w:r>
    </w:p>
    <w:p>
      <w:pPr>
        <w:pStyle w:val="Compact"/>
        <w:numPr>
          <w:numId w:val="1002"/>
          <w:ilvl w:val="0"/>
        </w:numPr>
      </w:pPr>
      <w:r>
        <w:t xml:space="preserve">Expertise in understanding outputs from user and stakeholder research, ability to analyse large quantities of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