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https://www.velvetjobs.com/job-descriptions/design-operations</w:t>
        </w:r>
      </w:hyperlink>
    </w:p>
    <w:p>
      <w:pPr>
        <w:pStyle w:val="Heading1"/>
      </w:pPr>
      <w:bookmarkStart w:id="21" w:name="example-of-design-operations-job-description"/>
      <w:r>
        <w:t xml:space="preserve">Example of Design Operations Job Description</w:t>
      </w:r>
      <w:bookmarkEnd w:id="21"/>
    </w:p>
    <w:p>
      <w:pPr>
        <w:pStyle w:val="Compact"/>
      </w:pPr>
      <w:r>
        <w:t xml:space="preserve">Our company is growing rapidly and is looking to fill the role of design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design-operations"/>
      <w:r>
        <w:t xml:space="preserve">Responsibilities for design operations</w:t>
      </w:r>
      <w:bookmarkEnd w:id="22"/>
    </w:p>
    <w:p>
      <w:pPr>
        <w:pStyle w:val="Compact"/>
        <w:numPr>
          <w:numId w:val="1001"/>
          <w:ilvl w:val="0"/>
        </w:numPr>
      </w:pPr>
      <w:r>
        <w:t xml:space="preserve">Support the continuous exchange of relevant process information between BUs and Creative Direction</w:t>
      </w:r>
    </w:p>
    <w:p>
      <w:pPr>
        <w:pStyle w:val="Compact"/>
        <w:numPr>
          <w:numId w:val="1001"/>
          <w:ilvl w:val="0"/>
        </w:numPr>
      </w:pPr>
      <w:r>
        <w:t xml:space="preserve">Assist in the management of Advanced Performance Design Concepts, Marketing Concepts, and Brand Technologies relevant to Sport Performance Design Direction BU</w:t>
      </w:r>
    </w:p>
    <w:p>
      <w:pPr>
        <w:pStyle w:val="Compact"/>
        <w:numPr>
          <w:numId w:val="1001"/>
          <w:ilvl w:val="0"/>
        </w:numPr>
      </w:pPr>
      <w:r>
        <w:t xml:space="preserve">Work closely with Creative &amp; Head of Design Direction to help establish, evolve, and implement performance concepts and communication tools meaningful for consumers</w:t>
      </w:r>
    </w:p>
    <w:p>
      <w:pPr>
        <w:pStyle w:val="Compact"/>
        <w:numPr>
          <w:numId w:val="1001"/>
          <w:ilvl w:val="0"/>
        </w:numPr>
      </w:pPr>
      <w:r>
        <w:t xml:space="preserve">Support activation of directional storytelling and publication of visual and verbal communication tools that outline seasonal strategy, iconic design markers, and relevant trend, colour, and brand identity with priority</w:t>
      </w:r>
    </w:p>
    <w:p>
      <w:pPr>
        <w:pStyle w:val="Compact"/>
        <w:numPr>
          <w:numId w:val="1001"/>
          <w:ilvl w:val="0"/>
        </w:numPr>
      </w:pPr>
      <w:r>
        <w:t xml:space="preserve">Coordinate and help manage handover process of seasonal documentation within design, and among cross-functional partners at strategic kick off dates and throughout established key seasonal milestones</w:t>
      </w:r>
    </w:p>
    <w:p>
      <w:pPr>
        <w:pStyle w:val="Compact"/>
        <w:numPr>
          <w:numId w:val="1001"/>
          <w:ilvl w:val="0"/>
        </w:numPr>
      </w:pPr>
      <w:r>
        <w:t xml:space="preserve">Leads all consumer insights work (co-creations, concept testing, ad testing, to all programs</w:t>
      </w:r>
    </w:p>
    <w:p>
      <w:pPr>
        <w:pStyle w:val="Compact"/>
        <w:numPr>
          <w:numId w:val="1001"/>
          <w:ilvl w:val="0"/>
        </w:numPr>
      </w:pPr>
      <w:r>
        <w:t xml:space="preserve">Prepares and presents marketing plans to Regions and affiliates, Sales Meetings, Regional Roundtables</w:t>
      </w:r>
    </w:p>
    <w:p>
      <w:pPr>
        <w:pStyle w:val="Compact"/>
        <w:numPr>
          <w:numId w:val="1001"/>
          <w:ilvl w:val="0"/>
        </w:numPr>
      </w:pPr>
      <w:r>
        <w:t xml:space="preserve">Manage special projects, painted helmet distribution</w:t>
      </w:r>
    </w:p>
    <w:p>
      <w:pPr>
        <w:pStyle w:val="Compact"/>
        <w:numPr>
          <w:numId w:val="1001"/>
          <w:ilvl w:val="0"/>
        </w:numPr>
      </w:pPr>
      <w:r>
        <w:t xml:space="preserve">Support M&amp;D team in executing all global milestone meeting logistics (Includes Concept, Sketch Review, Briefing, LAW, FLA)</w:t>
      </w:r>
    </w:p>
    <w:p>
      <w:pPr>
        <w:pStyle w:val="Compact"/>
        <w:numPr>
          <w:numId w:val="1001"/>
          <w:ilvl w:val="0"/>
        </w:numPr>
      </w:pPr>
      <w:r>
        <w:t xml:space="preserve">On-going ownership of scheduling cross functional meetings and managing all logistics for the meetings, including the agenda, facilities requests, catering</w:t>
      </w:r>
    </w:p>
    <w:p>
      <w:pPr>
        <w:pStyle w:val="Heading2"/>
      </w:pPr>
      <w:bookmarkStart w:id="23" w:name="qualifications-for-design-operations"/>
      <w:r>
        <w:t xml:space="preserve">Qualifications for design operations</w:t>
      </w:r>
      <w:bookmarkEnd w:id="23"/>
    </w:p>
    <w:p>
      <w:pPr>
        <w:pStyle w:val="Compact"/>
        <w:numPr>
          <w:numId w:val="1002"/>
          <w:ilvl w:val="0"/>
        </w:numPr>
      </w:pPr>
      <w:r>
        <w:t xml:space="preserve">Minimum of 3 years experience in product creation, ideally apparel industry experience</w:t>
      </w:r>
    </w:p>
    <w:p>
      <w:pPr>
        <w:pStyle w:val="Compact"/>
        <w:numPr>
          <w:numId w:val="1002"/>
          <w:ilvl w:val="0"/>
        </w:numPr>
      </w:pPr>
      <w:r>
        <w:t xml:space="preserve">Minimum 5 year work experience in licensing or design or related field in the apparel industry is required</w:t>
      </w:r>
    </w:p>
    <w:p>
      <w:pPr>
        <w:pStyle w:val="Compact"/>
        <w:numPr>
          <w:numId w:val="1002"/>
          <w:ilvl w:val="0"/>
        </w:numPr>
      </w:pPr>
      <w:r>
        <w:t xml:space="preserve">Proficiency in Microsoft Office (Excel, PowerPoint), Mac, and Graphic Software (Photoshop, Illustrator, Adobe)</w:t>
      </w:r>
    </w:p>
    <w:p>
      <w:pPr>
        <w:pStyle w:val="Compact"/>
        <w:numPr>
          <w:numId w:val="1002"/>
          <w:ilvl w:val="0"/>
        </w:numPr>
      </w:pPr>
      <w:r>
        <w:t xml:space="preserve">Bachelor's Degree in Design, Human Computer Interaction, Business or related field and/or demonstrated capability through previous experience to perform job responsibilities or military experience</w:t>
      </w:r>
    </w:p>
    <w:p>
      <w:pPr>
        <w:pStyle w:val="Compact"/>
        <w:numPr>
          <w:numId w:val="1002"/>
          <w:ilvl w:val="0"/>
        </w:numPr>
      </w:pPr>
      <w:r>
        <w:t xml:space="preserve">2 years of experience in project management and project management tools</w:t>
      </w:r>
    </w:p>
    <w:p>
      <w:pPr>
        <w:pStyle w:val="Compact"/>
        <w:numPr>
          <w:numId w:val="1002"/>
          <w:ilvl w:val="0"/>
        </w:numPr>
      </w:pPr>
      <w:r>
        <w:t xml:space="preserve">2 years of experience presenting concepts to peers, management and stakeholders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ign-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ign-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2021-10-28T12:58:46Z</dcterms:created>
  <dcterms:modified xsi:type="dcterms:W3CDTF">2021-10-28T12:58:46Z</dcterms:modified>
</cp:coreProperties>
</file>