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https://www.velvetjobs.com/job-descriptions/design-engineer-principal</w:t>
        </w:r>
      </w:hyperlink>
    </w:p>
    <w:p>
      <w:pPr>
        <w:pStyle w:val="Heading1"/>
      </w:pPr>
      <w:bookmarkStart w:id="21" w:name="example-of-design-engineer-principal-job-description"/>
      <w:r>
        <w:t xml:space="preserve">Example of Design Engineer Principal Job Description</w:t>
      </w:r>
      <w:bookmarkEnd w:id="21"/>
    </w:p>
    <w:p>
      <w:pPr>
        <w:pStyle w:val="Compact"/>
      </w:pPr>
      <w:r>
        <w:t xml:space="preserve">Our growing company is looking for a design engineer principal.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sign-engineer-principal"/>
      <w:r>
        <w:t xml:space="preserve">Responsibilities for design engineer principal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Carry out simulations of products for new and prototype projects using inhouse software for the customer and provide support and feedback on design</w:t>
      </w:r>
    </w:p>
    <w:p>
      <w:pPr>
        <w:pStyle w:val="Compact"/>
        <w:numPr>
          <w:numId w:val="1001"/>
          <w:ilvl w:val="0"/>
        </w:numPr>
      </w:pPr>
      <w:r>
        <w:t xml:space="preserve">Analyse and manage multiple design related issues to identify root cause</w:t>
      </w:r>
    </w:p>
    <w:p>
      <w:pPr>
        <w:pStyle w:val="Compact"/>
        <w:numPr>
          <w:numId w:val="1001"/>
          <w:ilvl w:val="0"/>
        </w:numPr>
      </w:pPr>
      <w:r>
        <w:t xml:space="preserve">Modify designs based on the analysis to re-test and analyse until design meets specification requirements</w:t>
      </w:r>
    </w:p>
    <w:p>
      <w:pPr>
        <w:pStyle w:val="Compact"/>
        <w:numPr>
          <w:numId w:val="1001"/>
          <w:ilvl w:val="0"/>
        </w:numPr>
      </w:pPr>
      <w:r>
        <w:t xml:space="preserve">Make design changes on existing products and track them</w:t>
      </w:r>
    </w:p>
    <w:p>
      <w:pPr>
        <w:pStyle w:val="Compact"/>
        <w:numPr>
          <w:numId w:val="1001"/>
          <w:ilvl w:val="0"/>
        </w:numPr>
      </w:pPr>
      <w:r>
        <w:t xml:space="preserve">Apply specific technical skills as required to support the customer or colleagues</w:t>
      </w:r>
    </w:p>
    <w:p>
      <w:pPr>
        <w:pStyle w:val="Compact"/>
        <w:numPr>
          <w:numId w:val="1001"/>
          <w:ilvl w:val="0"/>
        </w:numPr>
      </w:pPr>
      <w:r>
        <w:t xml:space="preserve">Proactively seek out opportunities for new or repeat business</w:t>
      </w:r>
    </w:p>
    <w:p>
      <w:pPr>
        <w:pStyle w:val="Compact"/>
        <w:numPr>
          <w:numId w:val="1001"/>
          <w:ilvl w:val="0"/>
        </w:numPr>
      </w:pPr>
      <w:r>
        <w:t xml:space="preserve">Plan longer range for the project, tracking and completing projects on time within budget</w:t>
      </w:r>
    </w:p>
    <w:p>
      <w:pPr>
        <w:pStyle w:val="Compact"/>
        <w:numPr>
          <w:numId w:val="1001"/>
          <w:ilvl w:val="0"/>
        </w:numPr>
      </w:pPr>
      <w:r>
        <w:t xml:space="preserve">Manage activities of a complex nature where there are limited precedents available</w:t>
      </w:r>
    </w:p>
    <w:p>
      <w:pPr>
        <w:pStyle w:val="Compact"/>
        <w:numPr>
          <w:numId w:val="1001"/>
          <w:ilvl w:val="0"/>
        </w:numPr>
      </w:pPr>
      <w:r>
        <w:t xml:space="preserve">Lead the development of innovative solutions to unique problems</w:t>
      </w:r>
    </w:p>
    <w:p>
      <w:pPr>
        <w:pStyle w:val="Compact"/>
        <w:numPr>
          <w:numId w:val="1001"/>
          <w:ilvl w:val="0"/>
        </w:numPr>
      </w:pPr>
      <w:r>
        <w:t xml:space="preserve">Identify business improvement opportunities within the organisation</w:t>
      </w:r>
    </w:p>
    <w:p>
      <w:pPr>
        <w:pStyle w:val="Heading2"/>
      </w:pPr>
      <w:bookmarkStart w:id="23" w:name="qualifications-for-design-engineer-principal"/>
      <w:r>
        <w:t xml:space="preserve">Qualifications for design engineer principal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 appreciation of other engineering disciplines such aerodynamics, thermodynamics, CFD analysis and electrical, electronics and electromagnetic systems</w:t>
      </w:r>
    </w:p>
    <w:p>
      <w:pPr>
        <w:pStyle w:val="Compact"/>
        <w:numPr>
          <w:numId w:val="1002"/>
          <w:ilvl w:val="0"/>
        </w:numPr>
      </w:pPr>
      <w:r>
        <w:t xml:space="preserve">Work with Validation teams for chip bring-up and Compliance debug</w:t>
      </w:r>
    </w:p>
    <w:p>
      <w:pPr>
        <w:pStyle w:val="Compact"/>
        <w:numPr>
          <w:numId w:val="1002"/>
          <w:ilvl w:val="0"/>
        </w:numPr>
      </w:pPr>
      <w:r>
        <w:t xml:space="preserve">Must be able to work with cross-functional teams and must possess excellent communication skills</w:t>
      </w:r>
    </w:p>
    <w:p>
      <w:pPr>
        <w:pStyle w:val="Compact"/>
        <w:numPr>
          <w:numId w:val="1002"/>
          <w:ilvl w:val="0"/>
        </w:numPr>
      </w:pPr>
      <w:r>
        <w:t xml:space="preserve">Highly motivated and should be able to work independently</w:t>
      </w:r>
    </w:p>
    <w:p>
      <w:pPr>
        <w:pStyle w:val="Compact"/>
        <w:numPr>
          <w:numId w:val="1002"/>
          <w:ilvl w:val="0"/>
        </w:numPr>
      </w:pPr>
      <w:r>
        <w:t xml:space="preserve">Reasonable scripting expertise</w:t>
      </w:r>
    </w:p>
    <w:p>
      <w:pPr>
        <w:pStyle w:val="Compact"/>
        <w:numPr>
          <w:numId w:val="1002"/>
          <w:ilvl w:val="0"/>
        </w:numPr>
      </w:pPr>
      <w:r>
        <w:t xml:space="preserve">Minimum of at least 8 years of professional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ign-engineer-princip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ign-engineer-princip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2021-10-28T18:38:27Z</dcterms:created>
  <dcterms:modified xsi:type="dcterms:W3CDTF">2021-10-28T18:38:27Z</dcterms:modified>
</cp:coreProperties>
</file>