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https://www.velvetjobs.com/job-descriptions/design-authority</w:t>
        </w:r>
      </w:hyperlink>
    </w:p>
    <w:p>
      <w:pPr>
        <w:pStyle w:val="Heading1"/>
      </w:pPr>
      <w:bookmarkStart w:id="21" w:name="example-of-design-authority-job-description"/>
      <w:r>
        <w:t xml:space="preserve">Example of Design Authority Job Description</w:t>
      </w:r>
      <w:bookmarkEnd w:id="21"/>
    </w:p>
    <w:p>
      <w:pPr>
        <w:pStyle w:val="Compact"/>
      </w:pPr>
      <w:r>
        <w:t xml:space="preserve">Our company is growing rapidly and is looking to fill the role of design authority.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authority"/>
      <w:r>
        <w:t xml:space="preserve">Responsibilities for design authority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of emerging detailed design within various implementation teams including acoustic, hardware, mechanical, software etc…</w:t>
      </w:r>
    </w:p>
    <w:p>
      <w:pPr>
        <w:pStyle w:val="Compact"/>
        <w:numPr>
          <w:numId w:val="1001"/>
          <w:ilvl w:val="0"/>
        </w:numPr>
      </w:pPr>
      <w:r>
        <w:t xml:space="preserve">Alignment of Product versus Project</w:t>
      </w:r>
    </w:p>
    <w:p>
      <w:pPr>
        <w:pStyle w:val="Compact"/>
        <w:numPr>
          <w:numId w:val="1001"/>
          <w:ilvl w:val="0"/>
        </w:numPr>
      </w:pPr>
      <w:r>
        <w:t xml:space="preserve">Performing and analysing Risk and Cost analyses</w:t>
      </w:r>
    </w:p>
    <w:p>
      <w:pPr>
        <w:pStyle w:val="Compact"/>
        <w:numPr>
          <w:numId w:val="1001"/>
          <w:ilvl w:val="0"/>
        </w:numPr>
      </w:pPr>
      <w:r>
        <w:t xml:space="preserve">Create and validate designs for maintenance / evolution purposes</w:t>
      </w:r>
    </w:p>
    <w:p>
      <w:pPr>
        <w:pStyle w:val="Compact"/>
        <w:numPr>
          <w:numId w:val="1001"/>
          <w:ilvl w:val="0"/>
        </w:numPr>
      </w:pPr>
      <w:r>
        <w:t xml:space="preserve">Validate requirements compliancy</w:t>
      </w:r>
    </w:p>
    <w:p>
      <w:pPr>
        <w:pStyle w:val="Compact"/>
        <w:numPr>
          <w:numId w:val="1001"/>
          <w:ilvl w:val="0"/>
        </w:numPr>
      </w:pPr>
      <w:r>
        <w:t xml:space="preserve">Perform regression analyses</w:t>
      </w:r>
    </w:p>
    <w:p>
      <w:pPr>
        <w:pStyle w:val="Compact"/>
        <w:numPr>
          <w:numId w:val="1001"/>
          <w:ilvl w:val="0"/>
        </w:numPr>
      </w:pPr>
      <w:r>
        <w:t xml:space="preserve">Graphic design support for print and digital collateral (must have Graphic Design focus in major or some experience in this area), including flyers, posters, postcards, web graphics, handbills, print ads, e-mail graphics</w:t>
      </w:r>
    </w:p>
    <w:p>
      <w:pPr>
        <w:pStyle w:val="Compact"/>
        <w:numPr>
          <w:numId w:val="1001"/>
          <w:ilvl w:val="0"/>
        </w:numPr>
      </w:pPr>
      <w:r>
        <w:t xml:space="preserve">Social media outreach (Facebook, Twitter, Instagram &amp; Pinterest)</w:t>
      </w:r>
    </w:p>
    <w:p>
      <w:pPr>
        <w:pStyle w:val="Compact"/>
        <w:numPr>
          <w:numId w:val="1001"/>
          <w:ilvl w:val="0"/>
        </w:numPr>
      </w:pPr>
      <w:r>
        <w:t xml:space="preserve">Writing content for LDDA web site and updating site</w:t>
      </w:r>
    </w:p>
    <w:p>
      <w:pPr>
        <w:pStyle w:val="Compact"/>
        <w:numPr>
          <w:numId w:val="1001"/>
          <w:ilvl w:val="0"/>
        </w:numPr>
      </w:pPr>
      <w:r>
        <w:t xml:space="preserve">Calendar event entries on LDDA web site and other sites</w:t>
      </w:r>
    </w:p>
    <w:p>
      <w:pPr>
        <w:pStyle w:val="Heading2"/>
      </w:pPr>
      <w:bookmarkStart w:id="23" w:name="qualifications-for-design-authority"/>
      <w:r>
        <w:t xml:space="preserve">Qualifications for design authority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business knowledge across business/ regions</w:t>
      </w:r>
    </w:p>
    <w:p>
      <w:pPr>
        <w:pStyle w:val="Compact"/>
        <w:numPr>
          <w:numId w:val="1002"/>
          <w:ilvl w:val="0"/>
        </w:numPr>
      </w:pPr>
      <w:r>
        <w:t xml:space="preserve">Should also be from a sound IT background</w:t>
      </w:r>
    </w:p>
    <w:p>
      <w:pPr>
        <w:pStyle w:val="Compact"/>
        <w:numPr>
          <w:numId w:val="1002"/>
          <w:ilvl w:val="0"/>
        </w:numPr>
      </w:pPr>
      <w:r>
        <w:t xml:space="preserve">University degree in a commercial/ business or technical subject</w:t>
      </w:r>
    </w:p>
    <w:p>
      <w:pPr>
        <w:pStyle w:val="Compact"/>
        <w:numPr>
          <w:numId w:val="1002"/>
          <w:ilvl w:val="0"/>
        </w:numPr>
      </w:pPr>
      <w:r>
        <w:t xml:space="preserve">Excellent command of the English language, both orally and in writing</w:t>
      </w:r>
    </w:p>
    <w:p>
      <w:pPr>
        <w:pStyle w:val="Compact"/>
        <w:numPr>
          <w:numId w:val="1002"/>
          <w:ilvl w:val="0"/>
        </w:numPr>
      </w:pPr>
      <w:r>
        <w:t xml:space="preserve">Should have OPEX or Sig sigma understanding in implementations</w:t>
      </w:r>
    </w:p>
    <w:p>
      <w:pPr>
        <w:pStyle w:val="Compact"/>
        <w:numPr>
          <w:numId w:val="1002"/>
          <w:ilvl w:val="0"/>
        </w:numPr>
      </w:pPr>
      <w:r>
        <w:t xml:space="preserve">Fully competent in the use of MS Office applications and other project tools and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autho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autho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2021-10-28T18:33:15Z</dcterms:created>
  <dcterms:modified xsi:type="dcterms:W3CDTF">2021-10-28T18:33:15Z</dcterms:modified>
</cp:coreProperties>
</file>