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https://www.velvetjobs.com/job-descriptions/derivatives-trader</w:t>
        </w:r>
      </w:hyperlink>
    </w:p>
    <w:p>
      <w:pPr>
        <w:pStyle w:val="Heading1"/>
      </w:pPr>
      <w:bookmarkStart w:id="21" w:name="example-of-derivatives-trader-job-description"/>
      <w:r>
        <w:t xml:space="preserve">Example of Derivatives Trader Job Description</w:t>
      </w:r>
      <w:bookmarkEnd w:id="21"/>
    </w:p>
    <w:p>
      <w:pPr>
        <w:pStyle w:val="Compact"/>
      </w:pPr>
      <w:r>
        <w:t xml:space="preserve">Our company is growing rapidly and is hiring for a derivatives trader.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rivatives-trader"/>
      <w:r>
        <w:t xml:space="preserve">Responsibilities for derivatives trader</w:t>
      </w:r>
      <w:bookmarkEnd w:id="22"/>
    </w:p>
    <w:p>
      <w:pPr>
        <w:pStyle w:val="Compact"/>
        <w:numPr>
          <w:numId w:val="1001"/>
          <w:ilvl w:val="0"/>
        </w:numPr>
      </w:pPr>
      <w:r>
        <w:t xml:space="preserve">Analyse traders needs and make suggestions</w:t>
      </w:r>
    </w:p>
    <w:p>
      <w:pPr>
        <w:pStyle w:val="Compact"/>
        <w:numPr>
          <w:numId w:val="1001"/>
          <w:ilvl w:val="0"/>
        </w:numPr>
      </w:pPr>
      <w:r>
        <w:t xml:space="preserve">Develop quantitative analytics tools for use by trading desk</w:t>
      </w:r>
    </w:p>
    <w:p>
      <w:pPr>
        <w:pStyle w:val="Compact"/>
        <w:numPr>
          <w:numId w:val="1001"/>
          <w:ilvl w:val="0"/>
        </w:numPr>
      </w:pPr>
      <w:r>
        <w:t xml:space="preserve">Help develop ways to improve how Trading operates on a daily basis</w:t>
      </w:r>
    </w:p>
    <w:p>
      <w:pPr>
        <w:pStyle w:val="Compact"/>
        <w:numPr>
          <w:numId w:val="1001"/>
          <w:ilvl w:val="0"/>
        </w:numPr>
      </w:pPr>
      <w:r>
        <w:t xml:space="preserve">Will work closely with sales and structuring team</w:t>
      </w:r>
    </w:p>
    <w:p>
      <w:pPr>
        <w:pStyle w:val="Compact"/>
        <w:numPr>
          <w:numId w:val="1001"/>
          <w:ilvl w:val="0"/>
        </w:numPr>
      </w:pPr>
      <w:r>
        <w:t xml:space="preserve">Ad hoc short term &amp; longer term projects as assigned</w:t>
      </w:r>
    </w:p>
    <w:p>
      <w:pPr>
        <w:pStyle w:val="Compact"/>
        <w:numPr>
          <w:numId w:val="1001"/>
          <w:ilvl w:val="0"/>
        </w:numPr>
      </w:pPr>
      <w:r>
        <w:t xml:space="preserve">A team player with strong interpersonal and leadership skills and a multi-cultural understanding</w:t>
      </w:r>
    </w:p>
    <w:p>
      <w:pPr>
        <w:pStyle w:val="Compact"/>
        <w:numPr>
          <w:numId w:val="1001"/>
          <w:ilvl w:val="0"/>
        </w:numPr>
      </w:pPr>
      <w:r>
        <w:t xml:space="preserve">Liaise with operations on day to day flow process improvement</w:t>
      </w:r>
    </w:p>
    <w:p>
      <w:pPr>
        <w:pStyle w:val="Compact"/>
        <w:numPr>
          <w:numId w:val="1001"/>
          <w:ilvl w:val="0"/>
        </w:numPr>
      </w:pPr>
      <w:r>
        <w:t xml:space="preserve">Sales-Securing new clients</w:t>
      </w:r>
    </w:p>
    <w:p>
      <w:pPr>
        <w:pStyle w:val="Compact"/>
        <w:numPr>
          <w:numId w:val="1001"/>
          <w:ilvl w:val="0"/>
        </w:numPr>
      </w:pPr>
      <w:r>
        <w:t xml:space="preserve">Ensuring client orders are being executed in best possible fashion</w:t>
      </w:r>
    </w:p>
    <w:p>
      <w:pPr>
        <w:pStyle w:val="Compact"/>
        <w:numPr>
          <w:numId w:val="1001"/>
          <w:ilvl w:val="0"/>
        </w:numPr>
      </w:pPr>
      <w:r>
        <w:t xml:space="preserve">Gather information and analyzing the market</w:t>
      </w:r>
    </w:p>
    <w:p>
      <w:pPr>
        <w:pStyle w:val="Heading2"/>
      </w:pPr>
      <w:bookmarkStart w:id="23" w:name="qualifications-for-derivatives-trader"/>
      <w:r>
        <w:t xml:space="preserve">Qualifications for derivatives trader</w:t>
      </w:r>
      <w:bookmarkEnd w:id="23"/>
    </w:p>
    <w:p>
      <w:pPr>
        <w:pStyle w:val="Compact"/>
        <w:numPr>
          <w:numId w:val="1002"/>
          <w:ilvl w:val="0"/>
        </w:numPr>
      </w:pPr>
      <w:r>
        <w:t xml:space="preserve">Confidence to have constant dialogue with internal and external clients, to communicate with senior management</w:t>
      </w:r>
    </w:p>
    <w:p>
      <w:pPr>
        <w:pStyle w:val="Compact"/>
        <w:numPr>
          <w:numId w:val="1002"/>
          <w:ilvl w:val="0"/>
        </w:numPr>
      </w:pPr>
      <w:r>
        <w:t xml:space="preserve">Candidates with Middle Operations Middle Office Operations or Trade Assistant or Trade Support exposure are welcome to apply</w:t>
      </w:r>
    </w:p>
    <w:p>
      <w:pPr>
        <w:pStyle w:val="Compact"/>
        <w:numPr>
          <w:numId w:val="1002"/>
          <w:ilvl w:val="0"/>
        </w:numPr>
      </w:pPr>
      <w:r>
        <w:t xml:space="preserve">Excellent written, verbal and presentation skills proven time management skills</w:t>
      </w:r>
    </w:p>
    <w:p>
      <w:pPr>
        <w:pStyle w:val="Compact"/>
        <w:numPr>
          <w:numId w:val="1002"/>
          <w:ilvl w:val="0"/>
        </w:numPr>
      </w:pPr>
      <w:r>
        <w:t xml:space="preserve">A minimum of 5 years experience trading equity derivatives, with in-depth experience of the HK warrants market and strong track record</w:t>
      </w:r>
    </w:p>
    <w:p>
      <w:pPr>
        <w:pStyle w:val="Compact"/>
        <w:numPr>
          <w:numId w:val="1002"/>
          <w:ilvl w:val="0"/>
        </w:numPr>
      </w:pPr>
      <w:r>
        <w:t xml:space="preserve">Trading of dual listed and depositary receipt stocks</w:t>
      </w:r>
    </w:p>
    <w:p>
      <w:pPr>
        <w:pStyle w:val="Compact"/>
        <w:numPr>
          <w:numId w:val="1002"/>
          <w:ilvl w:val="0"/>
        </w:numPr>
      </w:pPr>
      <w:r>
        <w:t xml:space="preserve">Managing trading risk created from Asia in the U.S. and UK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rivatives-tr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rivatives-tr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2021-10-28T12:49:25Z</dcterms:created>
  <dcterms:modified xsi:type="dcterms:W3CDTF">2021-10-28T12:49:25Z</dcterms:modified>
</cp:coreProperties>
</file>