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https://www.velvetjobs.com/job-descriptions/deployment-technician</w:t>
        </w:r>
      </w:hyperlink>
    </w:p>
    <w:p>
      <w:pPr>
        <w:pStyle w:val="Heading1"/>
      </w:pPr>
      <w:bookmarkStart w:id="21" w:name="example-of-deployment-technician-job-description"/>
      <w:r>
        <w:t xml:space="preserve">Example of Deployment Technician Job Description</w:t>
      </w:r>
      <w:bookmarkEnd w:id="21"/>
    </w:p>
    <w:p>
      <w:pPr>
        <w:pStyle w:val="Compact"/>
      </w:pPr>
      <w:r>
        <w:t xml:space="preserve">Our growing company is hiring for a deployment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ployment-technician"/>
      <w:r>
        <w:t xml:space="preserve">Responsibilities for deployment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Installation of network hardware in data centers, offices, and POPs, this includes physical installation and/or working with remote hands</w:t>
      </w:r>
    </w:p>
    <w:p>
      <w:pPr>
        <w:pStyle w:val="Compact"/>
        <w:numPr>
          <w:numId w:val="1001"/>
          <w:ilvl w:val="0"/>
        </w:numPr>
      </w:pPr>
      <w:r>
        <w:t xml:space="preserve">Installation of structured cabling</w:t>
      </w:r>
    </w:p>
    <w:p>
      <w:pPr>
        <w:pStyle w:val="Compact"/>
        <w:numPr>
          <w:numId w:val="1001"/>
          <w:ilvl w:val="0"/>
        </w:numPr>
      </w:pPr>
      <w:r>
        <w:t xml:space="preserve">Provisioning, turn-up and testing of transport/transit/peering, validation of operation and monitoring updates</w:t>
      </w:r>
    </w:p>
    <w:p>
      <w:pPr>
        <w:pStyle w:val="Compact"/>
        <w:numPr>
          <w:numId w:val="1001"/>
          <w:ilvl w:val="0"/>
        </w:numPr>
      </w:pPr>
      <w:r>
        <w:t xml:space="preserve">Configuration, testing and validation of hardware and circuits</w:t>
      </w:r>
    </w:p>
    <w:p>
      <w:pPr>
        <w:pStyle w:val="Compact"/>
        <w:numPr>
          <w:numId w:val="1001"/>
          <w:ilvl w:val="0"/>
        </w:numPr>
      </w:pPr>
      <w:r>
        <w:t xml:space="preserve">Creation of detailed configuration MOPs</w:t>
      </w:r>
    </w:p>
    <w:p>
      <w:pPr>
        <w:pStyle w:val="Compact"/>
        <w:numPr>
          <w:numId w:val="1001"/>
          <w:ilvl w:val="0"/>
        </w:numPr>
      </w:pPr>
      <w:r>
        <w:t xml:space="preserve">Creation and maintenance of as-build documentation including rack elevations, circuit ID, cross-connect ID, and inventories</w:t>
      </w:r>
    </w:p>
    <w:p>
      <w:pPr>
        <w:pStyle w:val="Compact"/>
        <w:numPr>
          <w:numId w:val="1001"/>
          <w:ilvl w:val="0"/>
        </w:numPr>
      </w:pPr>
      <w:r>
        <w:t xml:space="preserve">Working within established change management guidelines and procedures</w:t>
      </w:r>
    </w:p>
    <w:p>
      <w:pPr>
        <w:pStyle w:val="Compact"/>
        <w:numPr>
          <w:numId w:val="1001"/>
          <w:ilvl w:val="0"/>
        </w:numPr>
      </w:pPr>
      <w:r>
        <w:t xml:space="preserve">NMS configuration, validation and operation</w:t>
      </w:r>
    </w:p>
    <w:p>
      <w:pPr>
        <w:pStyle w:val="Compact"/>
        <w:numPr>
          <w:numId w:val="1001"/>
          <w:ilvl w:val="0"/>
        </w:numPr>
      </w:pPr>
      <w:r>
        <w:t xml:space="preserve">Installation of network hardware in POPs (includes physical installation and/or working with remote hands)</w:t>
      </w:r>
    </w:p>
    <w:p>
      <w:pPr>
        <w:pStyle w:val="Compact"/>
        <w:numPr>
          <w:numId w:val="1001"/>
          <w:ilvl w:val="0"/>
        </w:numPr>
      </w:pPr>
      <w:r>
        <w:t xml:space="preserve">Coordination of installation of structured cabling</w:t>
      </w:r>
    </w:p>
    <w:p>
      <w:pPr>
        <w:pStyle w:val="Heading2"/>
      </w:pPr>
      <w:bookmarkStart w:id="23" w:name="qualifications-for-deployment-technician"/>
      <w:r>
        <w:t xml:space="preserve">Qualifications for deployment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reside within a 50 mile radius of Beachwood, Ohio facility</w:t>
      </w:r>
    </w:p>
    <w:p>
      <w:pPr>
        <w:pStyle w:val="Compact"/>
        <w:numPr>
          <w:numId w:val="1002"/>
          <w:ilvl w:val="0"/>
        </w:numPr>
      </w:pPr>
      <w:r>
        <w:t xml:space="preserve">Knowledge of network equipment, Video equipment, Servers, and satellite equipment</w:t>
      </w:r>
    </w:p>
    <w:p>
      <w:pPr>
        <w:pStyle w:val="Compact"/>
        <w:numPr>
          <w:numId w:val="1002"/>
          <w:ilvl w:val="0"/>
        </w:numPr>
      </w:pPr>
      <w:r>
        <w:t xml:space="preserve">Knowledge of TCP/IP networking technologies, IP address management, DNS, and DHCP</w:t>
      </w:r>
    </w:p>
    <w:p>
      <w:pPr>
        <w:pStyle w:val="Compact"/>
        <w:numPr>
          <w:numId w:val="1002"/>
          <w:ilvl w:val="0"/>
        </w:numPr>
      </w:pPr>
      <w:r>
        <w:t xml:space="preserve">Ability to work cooperatively and collaboratively in a multinational team environment and build effective working relations with clients, colleagues, and vendors</w:t>
      </w:r>
    </w:p>
    <w:p>
      <w:pPr>
        <w:pStyle w:val="Compact"/>
        <w:numPr>
          <w:numId w:val="1002"/>
          <w:ilvl w:val="0"/>
        </w:numPr>
      </w:pPr>
      <w:r>
        <w:t xml:space="preserve">Take personal ownership and accountability to meet deadlines and achieve agreed-upon results</w:t>
      </w:r>
    </w:p>
    <w:p>
      <w:pPr>
        <w:pStyle w:val="Compact"/>
        <w:numPr>
          <w:numId w:val="1002"/>
          <w:ilvl w:val="0"/>
        </w:numPr>
      </w:pPr>
      <w:r>
        <w:t xml:space="preserve">1+ year of experience in technical role with inventory or asset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2021-10-28T12:51:27Z</dcterms:created>
  <dcterms:modified xsi:type="dcterms:W3CDTF">2021-10-28T12:51:27Z</dcterms:modified>
</cp:coreProperties>
</file>