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https://www.velvetjobs.com/job-descriptions/dental-hygienist</w:t>
        </w:r>
      </w:hyperlink>
    </w:p>
    <w:p>
      <w:pPr>
        <w:pStyle w:val="Heading1"/>
      </w:pPr>
      <w:bookmarkStart w:id="21" w:name="example-of-dental-hygienist-job-description"/>
      <w:r>
        <w:t xml:space="preserve">Example of Dental Hygienist Job Description</w:t>
      </w:r>
      <w:bookmarkEnd w:id="21"/>
    </w:p>
    <w:p>
      <w:pPr>
        <w:pStyle w:val="Compact"/>
      </w:pPr>
      <w:r>
        <w:t xml:space="preserve">Our company is looking for a dental hygienist.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ntal-hygienist"/>
      <w:r>
        <w:t xml:space="preserve">Responsibilities for dental hygienist</w:t>
      </w:r>
      <w:bookmarkEnd w:id="22"/>
    </w:p>
    <w:p>
      <w:pPr>
        <w:pStyle w:val="Compact"/>
        <w:numPr>
          <w:numId w:val="1001"/>
          <w:ilvl w:val="0"/>
        </w:numPr>
      </w:pPr>
      <w:r>
        <w:t xml:space="preserve">Maintain equipment and supplies as directed by the clinic coordinator</w:t>
      </w:r>
    </w:p>
    <w:p>
      <w:pPr>
        <w:pStyle w:val="Compact"/>
        <w:numPr>
          <w:numId w:val="1001"/>
          <w:ilvl w:val="0"/>
        </w:numPr>
      </w:pPr>
      <w:r>
        <w:t xml:space="preserve">Page, greet and seat patient</w:t>
      </w:r>
    </w:p>
    <w:p>
      <w:pPr>
        <w:pStyle w:val="Compact"/>
        <w:numPr>
          <w:numId w:val="1001"/>
          <w:ilvl w:val="0"/>
        </w:numPr>
      </w:pPr>
      <w:r>
        <w:t xml:space="preserve">Place topical anesthetics, rubber dam</w:t>
      </w:r>
    </w:p>
    <w:p>
      <w:pPr>
        <w:pStyle w:val="Compact"/>
        <w:numPr>
          <w:numId w:val="1001"/>
          <w:ilvl w:val="0"/>
        </w:numPr>
      </w:pPr>
      <w:r>
        <w:t xml:space="preserve">Teach hygiene students from the University of Pittsburgh, School of Dental Medicine</w:t>
      </w:r>
    </w:p>
    <w:p>
      <w:pPr>
        <w:pStyle w:val="Compact"/>
        <w:numPr>
          <w:numId w:val="1001"/>
          <w:ilvl w:val="0"/>
        </w:numPr>
      </w:pPr>
      <w:r>
        <w:t xml:space="preserve">A variety of patient screening procedures</w:t>
      </w:r>
    </w:p>
    <w:p>
      <w:pPr>
        <w:pStyle w:val="Compact"/>
        <w:numPr>
          <w:numId w:val="1001"/>
          <w:ilvl w:val="0"/>
        </w:numPr>
      </w:pPr>
      <w:r>
        <w:t xml:space="preserve">Removing calculus and plaque from all surfaces of the teeth</w:t>
      </w:r>
    </w:p>
    <w:p>
      <w:pPr>
        <w:pStyle w:val="Compact"/>
        <w:numPr>
          <w:numId w:val="1001"/>
          <w:ilvl w:val="0"/>
        </w:numPr>
      </w:pPr>
      <w:r>
        <w:t xml:space="preserve">Applying preventive materials to the teeth</w:t>
      </w:r>
    </w:p>
    <w:p>
      <w:pPr>
        <w:pStyle w:val="Compact"/>
        <w:numPr>
          <w:numId w:val="1001"/>
          <w:ilvl w:val="0"/>
        </w:numPr>
      </w:pPr>
      <w:r>
        <w:t xml:space="preserve">Responsible for exposing, processing, mounting, intraoral and panoramic dental radiographic x-rays, maintaining dental records of patients, providing preventive care, including sealants and fluoride treatments nutritional counseling</w:t>
      </w:r>
    </w:p>
    <w:p>
      <w:pPr>
        <w:pStyle w:val="Compact"/>
        <w:numPr>
          <w:numId w:val="1001"/>
          <w:ilvl w:val="0"/>
        </w:numPr>
      </w:pPr>
      <w:r>
        <w:t xml:space="preserve">Responsible for sterilization and disinfection of dental instruments</w:t>
      </w:r>
    </w:p>
    <w:p>
      <w:pPr>
        <w:pStyle w:val="Compact"/>
        <w:numPr>
          <w:numId w:val="1001"/>
          <w:ilvl w:val="0"/>
        </w:numPr>
      </w:pPr>
      <w:r>
        <w:t xml:space="preserve">Sets up hygiene trays for dental hygiene procedures</w:t>
      </w:r>
    </w:p>
    <w:p>
      <w:pPr>
        <w:pStyle w:val="Heading2"/>
      </w:pPr>
      <w:bookmarkStart w:id="23" w:name="qualifications-for-dental-hygienist"/>
      <w:r>
        <w:t xml:space="preserve">Qualifications for dental hygienist</w:t>
      </w:r>
      <w:bookmarkEnd w:id="23"/>
    </w:p>
    <w:p>
      <w:pPr>
        <w:pStyle w:val="Compact"/>
        <w:numPr>
          <w:numId w:val="1002"/>
          <w:ilvl w:val="0"/>
        </w:numPr>
      </w:pPr>
      <w:r>
        <w:t xml:space="preserve">Local Anesthesia and Nitrous required</w:t>
      </w:r>
    </w:p>
    <w:p>
      <w:pPr>
        <w:pStyle w:val="Compact"/>
        <w:numPr>
          <w:numId w:val="1002"/>
          <w:ilvl w:val="0"/>
        </w:numPr>
      </w:pPr>
      <w:r>
        <w:t xml:space="preserve">Recent grads who hold a Hygiene license are encouraged to apply</w:t>
      </w:r>
    </w:p>
    <w:p>
      <w:pPr>
        <w:pStyle w:val="Compact"/>
        <w:numPr>
          <w:numId w:val="1002"/>
          <w:ilvl w:val="0"/>
        </w:numPr>
      </w:pPr>
      <w:r>
        <w:t xml:space="preserve">Local Anesthesia License is a must</w:t>
      </w:r>
    </w:p>
    <w:p>
      <w:pPr>
        <w:pStyle w:val="Compact"/>
        <w:numPr>
          <w:numId w:val="1002"/>
          <w:ilvl w:val="0"/>
        </w:numPr>
      </w:pPr>
      <w:r>
        <w:t xml:space="preserve">Must have a hygiene license for the state of NY</w:t>
      </w:r>
    </w:p>
    <w:p>
      <w:pPr>
        <w:pStyle w:val="Compact"/>
        <w:numPr>
          <w:numId w:val="1002"/>
          <w:ilvl w:val="0"/>
        </w:numPr>
      </w:pPr>
      <w:r>
        <w:t xml:space="preserve">Must have x-ray and local anesthesia license</w:t>
      </w:r>
    </w:p>
    <w:p>
      <w:pPr>
        <w:pStyle w:val="Compact"/>
        <w:numPr>
          <w:numId w:val="1002"/>
          <w:ilvl w:val="0"/>
        </w:numPr>
      </w:pPr>
      <w:r>
        <w:t xml:space="preserve">Perio experience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ntal-hygien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ntal-hygien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2021-10-28T13:07:57Z</dcterms:created>
  <dcterms:modified xsi:type="dcterms:W3CDTF">2021-10-28T13:07:57Z</dcterms:modified>
</cp:coreProperties>
</file>